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4AE" w:rsidRPr="007B64DE" w:rsidRDefault="008A74AE">
      <w:pPr>
        <w:rPr>
          <w:lang w:val="en-US"/>
        </w:rPr>
      </w:pPr>
    </w:p>
    <w:sdt>
      <w:sdtPr>
        <w:rPr>
          <w:rFonts w:asciiTheme="minorHAnsi" w:eastAsiaTheme="minorHAnsi" w:hAnsiTheme="minorHAnsi" w:cstheme="minorBidi"/>
          <w:b w:val="0"/>
          <w:bCs w:val="0"/>
          <w:color w:val="auto"/>
          <w:sz w:val="22"/>
          <w:szCs w:val="22"/>
          <w:lang w:val="en-US" w:eastAsia="en-US"/>
        </w:rPr>
        <w:id w:val="-1985235301"/>
        <w:docPartObj>
          <w:docPartGallery w:val="Table of Contents"/>
          <w:docPartUnique/>
        </w:docPartObj>
      </w:sdtPr>
      <w:sdtEndPr>
        <w:rPr>
          <w:rFonts w:eastAsiaTheme="minorEastAsia"/>
        </w:rPr>
      </w:sdtEndPr>
      <w:sdtContent>
        <w:p w:rsidR="007B64DE" w:rsidRPr="007B64DE" w:rsidRDefault="007B64DE">
          <w:pPr>
            <w:pStyle w:val="TOC"/>
            <w:rPr>
              <w:lang w:val="en-US"/>
            </w:rPr>
          </w:pPr>
          <w:r w:rsidRPr="007B64DE">
            <w:rPr>
              <w:lang w:val="en-US"/>
            </w:rPr>
            <w:t>Table of contents</w:t>
          </w:r>
        </w:p>
        <w:p w:rsidR="000F3205" w:rsidRDefault="007B64DE">
          <w:pPr>
            <w:pStyle w:val="TOC1"/>
            <w:tabs>
              <w:tab w:val="left" w:pos="440"/>
              <w:tab w:val="right" w:leader="dot" w:pos="9062"/>
            </w:tabs>
            <w:rPr>
              <w:noProof/>
              <w:lang w:eastAsia="de-DE"/>
            </w:rPr>
          </w:pPr>
          <w:r w:rsidRPr="007B64DE">
            <w:rPr>
              <w:lang w:val="en-US"/>
            </w:rPr>
            <w:fldChar w:fldCharType="begin"/>
          </w:r>
          <w:r w:rsidRPr="007B64DE">
            <w:rPr>
              <w:lang w:val="en-US"/>
            </w:rPr>
            <w:instrText xml:space="preserve"> TOC \o "1-3" \h \z \u </w:instrText>
          </w:r>
          <w:r w:rsidRPr="007B64DE">
            <w:rPr>
              <w:lang w:val="en-US"/>
            </w:rPr>
            <w:fldChar w:fldCharType="separate"/>
          </w:r>
          <w:hyperlink w:anchor="_Toc465863758" w:history="1">
            <w:r w:rsidR="000F3205" w:rsidRPr="00050730">
              <w:rPr>
                <w:rStyle w:val="a9"/>
                <w:noProof/>
                <w:lang w:val="en-US"/>
              </w:rPr>
              <w:t>1.</w:t>
            </w:r>
            <w:r w:rsidR="000F3205">
              <w:rPr>
                <w:noProof/>
                <w:lang w:eastAsia="de-DE"/>
              </w:rPr>
              <w:tab/>
            </w:r>
            <w:r w:rsidR="000F3205" w:rsidRPr="00050730">
              <w:rPr>
                <w:rStyle w:val="a9"/>
                <w:noProof/>
                <w:lang w:val="en-US"/>
              </w:rPr>
              <w:t>Requirements</w:t>
            </w:r>
            <w:r w:rsidR="000F3205">
              <w:rPr>
                <w:noProof/>
                <w:webHidden/>
              </w:rPr>
              <w:tab/>
            </w:r>
            <w:r w:rsidR="000F3205">
              <w:rPr>
                <w:noProof/>
                <w:webHidden/>
              </w:rPr>
              <w:fldChar w:fldCharType="begin"/>
            </w:r>
            <w:r w:rsidR="000F3205">
              <w:rPr>
                <w:noProof/>
                <w:webHidden/>
              </w:rPr>
              <w:instrText xml:space="preserve"> PAGEREF _Toc465863758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2"/>
            <w:tabs>
              <w:tab w:val="left" w:pos="880"/>
              <w:tab w:val="right" w:leader="dot" w:pos="9062"/>
            </w:tabs>
            <w:rPr>
              <w:noProof/>
              <w:lang w:eastAsia="de-DE"/>
            </w:rPr>
          </w:pPr>
          <w:hyperlink w:anchor="_Toc465863759" w:history="1">
            <w:r w:rsidR="000F3205" w:rsidRPr="00050730">
              <w:rPr>
                <w:rStyle w:val="a9"/>
                <w:noProof/>
                <w:lang w:val="en-US"/>
              </w:rPr>
              <w:t>1.1.</w:t>
            </w:r>
            <w:r w:rsidR="000F3205">
              <w:rPr>
                <w:noProof/>
                <w:lang w:eastAsia="de-DE"/>
              </w:rPr>
              <w:tab/>
            </w:r>
            <w:r w:rsidR="000F3205" w:rsidRPr="00050730">
              <w:rPr>
                <w:rStyle w:val="a9"/>
                <w:noProof/>
                <w:lang w:val="en-US"/>
              </w:rPr>
              <w:t>Measuring equipment</w:t>
            </w:r>
            <w:r w:rsidR="000F3205">
              <w:rPr>
                <w:noProof/>
                <w:webHidden/>
              </w:rPr>
              <w:tab/>
            </w:r>
            <w:r w:rsidR="000F3205">
              <w:rPr>
                <w:noProof/>
                <w:webHidden/>
              </w:rPr>
              <w:fldChar w:fldCharType="begin"/>
            </w:r>
            <w:r w:rsidR="000F3205">
              <w:rPr>
                <w:noProof/>
                <w:webHidden/>
              </w:rPr>
              <w:instrText xml:space="preserve"> PAGEREF _Toc465863759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2"/>
            <w:tabs>
              <w:tab w:val="left" w:pos="880"/>
              <w:tab w:val="right" w:leader="dot" w:pos="9062"/>
            </w:tabs>
            <w:rPr>
              <w:noProof/>
              <w:lang w:eastAsia="de-DE"/>
            </w:rPr>
          </w:pPr>
          <w:hyperlink w:anchor="_Toc465863760" w:history="1">
            <w:r w:rsidR="000F3205" w:rsidRPr="00050730">
              <w:rPr>
                <w:rStyle w:val="a9"/>
                <w:noProof/>
                <w:lang w:val="en-US"/>
              </w:rPr>
              <w:t>1.2.</w:t>
            </w:r>
            <w:r w:rsidR="000F3205">
              <w:rPr>
                <w:noProof/>
                <w:lang w:eastAsia="de-DE"/>
              </w:rPr>
              <w:tab/>
            </w:r>
            <w:r w:rsidR="000F3205" w:rsidRPr="00050730">
              <w:rPr>
                <w:rStyle w:val="a9"/>
                <w:noProof/>
                <w:lang w:val="en-US"/>
              </w:rPr>
              <w:t>Experiments</w:t>
            </w:r>
            <w:r w:rsidR="000F3205">
              <w:rPr>
                <w:noProof/>
                <w:webHidden/>
              </w:rPr>
              <w:tab/>
            </w:r>
            <w:r w:rsidR="000F3205">
              <w:rPr>
                <w:noProof/>
                <w:webHidden/>
              </w:rPr>
              <w:fldChar w:fldCharType="begin"/>
            </w:r>
            <w:r w:rsidR="000F3205">
              <w:rPr>
                <w:noProof/>
                <w:webHidden/>
              </w:rPr>
              <w:instrText xml:space="preserve"> PAGEREF _Toc465863760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2"/>
            <w:tabs>
              <w:tab w:val="left" w:pos="880"/>
              <w:tab w:val="right" w:leader="dot" w:pos="9062"/>
            </w:tabs>
            <w:rPr>
              <w:noProof/>
              <w:lang w:eastAsia="de-DE"/>
            </w:rPr>
          </w:pPr>
          <w:hyperlink w:anchor="_Toc465863761" w:history="1">
            <w:r w:rsidR="000F3205" w:rsidRPr="00050730">
              <w:rPr>
                <w:rStyle w:val="a9"/>
                <w:noProof/>
                <w:lang w:val="en-US"/>
              </w:rPr>
              <w:t>1.3.</w:t>
            </w:r>
            <w:r w:rsidR="000F3205">
              <w:rPr>
                <w:noProof/>
                <w:lang w:eastAsia="de-DE"/>
              </w:rPr>
              <w:tab/>
            </w:r>
            <w:r w:rsidR="000F3205" w:rsidRPr="00050730">
              <w:rPr>
                <w:rStyle w:val="a9"/>
                <w:noProof/>
                <w:lang w:val="en-US"/>
              </w:rPr>
              <w:t>Evaluations</w:t>
            </w:r>
            <w:r w:rsidR="000F3205">
              <w:rPr>
                <w:noProof/>
                <w:webHidden/>
              </w:rPr>
              <w:tab/>
            </w:r>
            <w:r w:rsidR="000F3205">
              <w:rPr>
                <w:noProof/>
                <w:webHidden/>
              </w:rPr>
              <w:fldChar w:fldCharType="begin"/>
            </w:r>
            <w:r w:rsidR="000F3205">
              <w:rPr>
                <w:noProof/>
                <w:webHidden/>
              </w:rPr>
              <w:instrText xml:space="preserve"> PAGEREF _Toc465863761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1"/>
            <w:tabs>
              <w:tab w:val="left" w:pos="440"/>
              <w:tab w:val="right" w:leader="dot" w:pos="9062"/>
            </w:tabs>
            <w:rPr>
              <w:noProof/>
              <w:lang w:eastAsia="de-DE"/>
            </w:rPr>
          </w:pPr>
          <w:hyperlink w:anchor="_Toc465863762" w:history="1">
            <w:r w:rsidR="000F3205" w:rsidRPr="00050730">
              <w:rPr>
                <w:rStyle w:val="a9"/>
                <w:noProof/>
                <w:lang w:val="en-US"/>
              </w:rPr>
              <w:t>2.</w:t>
            </w:r>
            <w:r w:rsidR="000F3205">
              <w:rPr>
                <w:noProof/>
                <w:lang w:eastAsia="de-DE"/>
              </w:rPr>
              <w:tab/>
            </w:r>
            <w:r w:rsidR="000F3205" w:rsidRPr="00050730">
              <w:rPr>
                <w:rStyle w:val="a9"/>
                <w:noProof/>
                <w:lang w:val="en-US"/>
              </w:rPr>
              <w:t>Safety</w:t>
            </w:r>
            <w:r w:rsidR="000F3205">
              <w:rPr>
                <w:noProof/>
                <w:webHidden/>
              </w:rPr>
              <w:tab/>
            </w:r>
            <w:r w:rsidR="000F3205">
              <w:rPr>
                <w:noProof/>
                <w:webHidden/>
              </w:rPr>
              <w:fldChar w:fldCharType="begin"/>
            </w:r>
            <w:r w:rsidR="000F3205">
              <w:rPr>
                <w:noProof/>
                <w:webHidden/>
              </w:rPr>
              <w:instrText xml:space="preserve"> PAGEREF _Toc465863762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2"/>
            <w:tabs>
              <w:tab w:val="left" w:pos="880"/>
              <w:tab w:val="right" w:leader="dot" w:pos="9062"/>
            </w:tabs>
            <w:rPr>
              <w:noProof/>
              <w:lang w:eastAsia="de-DE"/>
            </w:rPr>
          </w:pPr>
          <w:hyperlink w:anchor="_Toc465863763" w:history="1">
            <w:r w:rsidR="000F3205" w:rsidRPr="00050730">
              <w:rPr>
                <w:rStyle w:val="a9"/>
                <w:noProof/>
                <w:lang w:val="en-US"/>
              </w:rPr>
              <w:t>2.1.</w:t>
            </w:r>
            <w:r w:rsidR="000F3205">
              <w:rPr>
                <w:noProof/>
                <w:lang w:eastAsia="de-DE"/>
              </w:rPr>
              <w:tab/>
            </w:r>
            <w:r w:rsidR="000F3205" w:rsidRPr="00050730">
              <w:rPr>
                <w:rStyle w:val="a9"/>
                <w:noProof/>
                <w:lang w:val="en-US"/>
              </w:rPr>
              <w:t>Movements</w:t>
            </w:r>
            <w:r w:rsidR="000F3205">
              <w:rPr>
                <w:noProof/>
                <w:webHidden/>
              </w:rPr>
              <w:tab/>
            </w:r>
            <w:r w:rsidR="000F3205">
              <w:rPr>
                <w:noProof/>
                <w:webHidden/>
              </w:rPr>
              <w:fldChar w:fldCharType="begin"/>
            </w:r>
            <w:r w:rsidR="000F3205">
              <w:rPr>
                <w:noProof/>
                <w:webHidden/>
              </w:rPr>
              <w:instrText xml:space="preserve"> PAGEREF _Toc465863763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2"/>
            <w:tabs>
              <w:tab w:val="left" w:pos="880"/>
              <w:tab w:val="right" w:leader="dot" w:pos="9062"/>
            </w:tabs>
            <w:rPr>
              <w:noProof/>
              <w:lang w:eastAsia="de-DE"/>
            </w:rPr>
          </w:pPr>
          <w:hyperlink w:anchor="_Toc465863764" w:history="1">
            <w:r w:rsidR="000F3205" w:rsidRPr="00050730">
              <w:rPr>
                <w:rStyle w:val="a9"/>
                <w:noProof/>
                <w:lang w:val="en-US"/>
              </w:rPr>
              <w:t>2.2.</w:t>
            </w:r>
            <w:r w:rsidR="000F3205">
              <w:rPr>
                <w:noProof/>
                <w:lang w:eastAsia="de-DE"/>
              </w:rPr>
              <w:tab/>
            </w:r>
            <w:r w:rsidR="000F3205" w:rsidRPr="00050730">
              <w:rPr>
                <w:rStyle w:val="a9"/>
                <w:noProof/>
                <w:lang w:val="en-US"/>
              </w:rPr>
              <w:t>Configuration</w:t>
            </w:r>
            <w:r w:rsidR="000F3205">
              <w:rPr>
                <w:noProof/>
                <w:webHidden/>
              </w:rPr>
              <w:tab/>
            </w:r>
            <w:r w:rsidR="000F3205">
              <w:rPr>
                <w:noProof/>
                <w:webHidden/>
              </w:rPr>
              <w:fldChar w:fldCharType="begin"/>
            </w:r>
            <w:r w:rsidR="000F3205">
              <w:rPr>
                <w:noProof/>
                <w:webHidden/>
              </w:rPr>
              <w:instrText xml:space="preserve"> PAGEREF _Toc465863764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1"/>
            <w:tabs>
              <w:tab w:val="left" w:pos="440"/>
              <w:tab w:val="right" w:leader="dot" w:pos="9062"/>
            </w:tabs>
            <w:rPr>
              <w:noProof/>
              <w:lang w:eastAsia="de-DE"/>
            </w:rPr>
          </w:pPr>
          <w:hyperlink w:anchor="_Toc465863765" w:history="1">
            <w:r w:rsidR="000F3205" w:rsidRPr="00050730">
              <w:rPr>
                <w:rStyle w:val="a9"/>
                <w:noProof/>
                <w:lang w:val="en-US"/>
              </w:rPr>
              <w:t>3.</w:t>
            </w:r>
            <w:r w:rsidR="000F3205">
              <w:rPr>
                <w:noProof/>
                <w:lang w:eastAsia="de-DE"/>
              </w:rPr>
              <w:tab/>
            </w:r>
            <w:r w:rsidR="000F3205" w:rsidRPr="00050730">
              <w:rPr>
                <w:rStyle w:val="a9"/>
                <w:noProof/>
                <w:lang w:val="en-US"/>
              </w:rPr>
              <w:t>GUI screenshot/view</w:t>
            </w:r>
            <w:r w:rsidR="000F3205">
              <w:rPr>
                <w:noProof/>
                <w:webHidden/>
              </w:rPr>
              <w:tab/>
            </w:r>
            <w:r w:rsidR="000F3205">
              <w:rPr>
                <w:noProof/>
                <w:webHidden/>
              </w:rPr>
              <w:fldChar w:fldCharType="begin"/>
            </w:r>
            <w:r w:rsidR="000F3205">
              <w:rPr>
                <w:noProof/>
                <w:webHidden/>
              </w:rPr>
              <w:instrText xml:space="preserve"> PAGEREF _Toc465863765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1"/>
            <w:tabs>
              <w:tab w:val="left" w:pos="440"/>
              <w:tab w:val="right" w:leader="dot" w:pos="9062"/>
            </w:tabs>
            <w:rPr>
              <w:noProof/>
              <w:lang w:eastAsia="de-DE"/>
            </w:rPr>
          </w:pPr>
          <w:hyperlink w:anchor="_Toc465863766" w:history="1">
            <w:r w:rsidR="000F3205" w:rsidRPr="00050730">
              <w:rPr>
                <w:rStyle w:val="a9"/>
                <w:noProof/>
                <w:lang w:val="en-US"/>
              </w:rPr>
              <w:t>4.</w:t>
            </w:r>
            <w:r w:rsidR="000F3205">
              <w:rPr>
                <w:noProof/>
                <w:lang w:eastAsia="de-DE"/>
              </w:rPr>
              <w:tab/>
            </w:r>
            <w:r w:rsidR="000F3205" w:rsidRPr="00050730">
              <w:rPr>
                <w:rStyle w:val="a9"/>
                <w:noProof/>
                <w:lang w:val="en-US"/>
              </w:rPr>
              <w:t>Duration of execution</w:t>
            </w:r>
            <w:r w:rsidR="000F3205">
              <w:rPr>
                <w:noProof/>
                <w:webHidden/>
              </w:rPr>
              <w:tab/>
            </w:r>
            <w:r w:rsidR="000F3205">
              <w:rPr>
                <w:noProof/>
                <w:webHidden/>
              </w:rPr>
              <w:fldChar w:fldCharType="begin"/>
            </w:r>
            <w:r w:rsidR="000F3205">
              <w:rPr>
                <w:noProof/>
                <w:webHidden/>
              </w:rPr>
              <w:instrText xml:space="preserve"> PAGEREF _Toc465863766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2"/>
            <w:tabs>
              <w:tab w:val="left" w:pos="880"/>
              <w:tab w:val="right" w:leader="dot" w:pos="9062"/>
            </w:tabs>
            <w:rPr>
              <w:noProof/>
              <w:lang w:eastAsia="de-DE"/>
            </w:rPr>
          </w:pPr>
          <w:hyperlink w:anchor="_Toc465863767" w:history="1">
            <w:r w:rsidR="000F3205" w:rsidRPr="00050730">
              <w:rPr>
                <w:rStyle w:val="a9"/>
                <w:noProof/>
                <w:lang w:val="en-US"/>
              </w:rPr>
              <w:t>4.1.</w:t>
            </w:r>
            <w:r w:rsidR="000F3205">
              <w:rPr>
                <w:noProof/>
                <w:lang w:eastAsia="de-DE"/>
              </w:rPr>
              <w:tab/>
            </w:r>
            <w:r w:rsidR="000F3205" w:rsidRPr="00050730">
              <w:rPr>
                <w:rStyle w:val="a9"/>
                <w:noProof/>
                <w:lang w:val="en-US"/>
              </w:rPr>
              <w:t>Setup</w:t>
            </w:r>
            <w:r w:rsidR="000F3205">
              <w:rPr>
                <w:noProof/>
                <w:webHidden/>
              </w:rPr>
              <w:tab/>
            </w:r>
            <w:r w:rsidR="000F3205">
              <w:rPr>
                <w:noProof/>
                <w:webHidden/>
              </w:rPr>
              <w:fldChar w:fldCharType="begin"/>
            </w:r>
            <w:r w:rsidR="000F3205">
              <w:rPr>
                <w:noProof/>
                <w:webHidden/>
              </w:rPr>
              <w:instrText xml:space="preserve"> PAGEREF _Toc465863767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2"/>
            <w:tabs>
              <w:tab w:val="left" w:pos="880"/>
              <w:tab w:val="right" w:leader="dot" w:pos="9062"/>
            </w:tabs>
            <w:rPr>
              <w:noProof/>
              <w:lang w:eastAsia="de-DE"/>
            </w:rPr>
          </w:pPr>
          <w:hyperlink w:anchor="_Toc465863768" w:history="1">
            <w:r w:rsidR="000F3205" w:rsidRPr="00050730">
              <w:rPr>
                <w:rStyle w:val="a9"/>
                <w:noProof/>
                <w:lang w:val="en-US"/>
              </w:rPr>
              <w:t>4.2.</w:t>
            </w:r>
            <w:r w:rsidR="000F3205">
              <w:rPr>
                <w:noProof/>
                <w:lang w:eastAsia="de-DE"/>
              </w:rPr>
              <w:tab/>
            </w:r>
            <w:r w:rsidR="000F3205" w:rsidRPr="00050730">
              <w:rPr>
                <w:rStyle w:val="a9"/>
                <w:noProof/>
                <w:lang w:val="en-US"/>
              </w:rPr>
              <w:t>Experiment</w:t>
            </w:r>
            <w:r w:rsidR="000F3205">
              <w:rPr>
                <w:noProof/>
                <w:webHidden/>
              </w:rPr>
              <w:tab/>
            </w:r>
            <w:r w:rsidR="000F3205">
              <w:rPr>
                <w:noProof/>
                <w:webHidden/>
              </w:rPr>
              <w:fldChar w:fldCharType="begin"/>
            </w:r>
            <w:r w:rsidR="000F3205">
              <w:rPr>
                <w:noProof/>
                <w:webHidden/>
              </w:rPr>
              <w:instrText xml:space="preserve"> PAGEREF _Toc465863768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2"/>
            <w:tabs>
              <w:tab w:val="left" w:pos="880"/>
              <w:tab w:val="right" w:leader="dot" w:pos="9062"/>
            </w:tabs>
            <w:rPr>
              <w:noProof/>
              <w:lang w:eastAsia="de-DE"/>
            </w:rPr>
          </w:pPr>
          <w:hyperlink w:anchor="_Toc465863769" w:history="1">
            <w:r w:rsidR="000F3205" w:rsidRPr="00050730">
              <w:rPr>
                <w:rStyle w:val="a9"/>
                <w:noProof/>
                <w:lang w:val="en-US"/>
              </w:rPr>
              <w:t>4.3.</w:t>
            </w:r>
            <w:r w:rsidR="000F3205">
              <w:rPr>
                <w:noProof/>
                <w:lang w:eastAsia="de-DE"/>
              </w:rPr>
              <w:tab/>
            </w:r>
            <w:r w:rsidR="000F3205" w:rsidRPr="00050730">
              <w:rPr>
                <w:rStyle w:val="a9"/>
                <w:noProof/>
                <w:lang w:val="en-US"/>
              </w:rPr>
              <w:t>Evaluation</w:t>
            </w:r>
            <w:r w:rsidR="000F3205">
              <w:rPr>
                <w:noProof/>
                <w:webHidden/>
              </w:rPr>
              <w:tab/>
            </w:r>
            <w:r w:rsidR="000F3205">
              <w:rPr>
                <w:noProof/>
                <w:webHidden/>
              </w:rPr>
              <w:fldChar w:fldCharType="begin"/>
            </w:r>
            <w:r w:rsidR="000F3205">
              <w:rPr>
                <w:noProof/>
                <w:webHidden/>
              </w:rPr>
              <w:instrText xml:space="preserve"> PAGEREF _Toc465863769 \h </w:instrText>
            </w:r>
            <w:r w:rsidR="000F3205">
              <w:rPr>
                <w:noProof/>
                <w:webHidden/>
              </w:rPr>
            </w:r>
            <w:r w:rsidR="000F3205">
              <w:rPr>
                <w:noProof/>
                <w:webHidden/>
              </w:rPr>
              <w:fldChar w:fldCharType="separate"/>
            </w:r>
            <w:r w:rsidR="000F3205">
              <w:rPr>
                <w:noProof/>
                <w:webHidden/>
              </w:rPr>
              <w:t>2</w:t>
            </w:r>
            <w:r w:rsidR="000F3205">
              <w:rPr>
                <w:noProof/>
                <w:webHidden/>
              </w:rPr>
              <w:fldChar w:fldCharType="end"/>
            </w:r>
          </w:hyperlink>
        </w:p>
        <w:p w:rsidR="000F3205" w:rsidRDefault="000A5770">
          <w:pPr>
            <w:pStyle w:val="TOC1"/>
            <w:tabs>
              <w:tab w:val="left" w:pos="440"/>
              <w:tab w:val="right" w:leader="dot" w:pos="9062"/>
            </w:tabs>
            <w:rPr>
              <w:noProof/>
              <w:lang w:eastAsia="de-DE"/>
            </w:rPr>
          </w:pPr>
          <w:hyperlink w:anchor="_Toc465863770" w:history="1">
            <w:r w:rsidR="000F3205" w:rsidRPr="00050730">
              <w:rPr>
                <w:rStyle w:val="a9"/>
                <w:noProof/>
                <w:lang w:val="en-US"/>
              </w:rPr>
              <w:t>5.</w:t>
            </w:r>
            <w:r w:rsidR="000F3205">
              <w:rPr>
                <w:noProof/>
                <w:lang w:eastAsia="de-DE"/>
              </w:rPr>
              <w:tab/>
            </w:r>
            <w:r w:rsidR="000F3205" w:rsidRPr="00050730">
              <w:rPr>
                <w:rStyle w:val="a9"/>
                <w:noProof/>
                <w:lang w:val="en-US"/>
              </w:rPr>
              <w:t>Execution/Sequence</w:t>
            </w:r>
            <w:r w:rsidR="000F3205">
              <w:rPr>
                <w:noProof/>
                <w:webHidden/>
              </w:rPr>
              <w:tab/>
            </w:r>
            <w:r w:rsidR="000F3205">
              <w:rPr>
                <w:noProof/>
                <w:webHidden/>
              </w:rPr>
              <w:fldChar w:fldCharType="begin"/>
            </w:r>
            <w:r w:rsidR="000F3205">
              <w:rPr>
                <w:noProof/>
                <w:webHidden/>
              </w:rPr>
              <w:instrText xml:space="preserve"> PAGEREF _Toc465863770 \h </w:instrText>
            </w:r>
            <w:r w:rsidR="000F3205">
              <w:rPr>
                <w:noProof/>
                <w:webHidden/>
              </w:rPr>
            </w:r>
            <w:r w:rsidR="000F3205">
              <w:rPr>
                <w:noProof/>
                <w:webHidden/>
              </w:rPr>
              <w:fldChar w:fldCharType="separate"/>
            </w:r>
            <w:r w:rsidR="000F3205">
              <w:rPr>
                <w:noProof/>
                <w:webHidden/>
              </w:rPr>
              <w:t>3</w:t>
            </w:r>
            <w:r w:rsidR="000F3205">
              <w:rPr>
                <w:noProof/>
                <w:webHidden/>
              </w:rPr>
              <w:fldChar w:fldCharType="end"/>
            </w:r>
          </w:hyperlink>
        </w:p>
        <w:p w:rsidR="000F3205" w:rsidRDefault="000A5770">
          <w:pPr>
            <w:pStyle w:val="TOC2"/>
            <w:tabs>
              <w:tab w:val="left" w:pos="880"/>
              <w:tab w:val="right" w:leader="dot" w:pos="9062"/>
            </w:tabs>
            <w:rPr>
              <w:noProof/>
              <w:lang w:eastAsia="de-DE"/>
            </w:rPr>
          </w:pPr>
          <w:hyperlink w:anchor="_Toc465863771" w:history="1">
            <w:r w:rsidR="000F3205" w:rsidRPr="00050730">
              <w:rPr>
                <w:rStyle w:val="a9"/>
                <w:noProof/>
                <w:lang w:val="en-US"/>
              </w:rPr>
              <w:t>5.1.</w:t>
            </w:r>
            <w:r w:rsidR="000F3205">
              <w:rPr>
                <w:noProof/>
                <w:lang w:eastAsia="de-DE"/>
              </w:rPr>
              <w:tab/>
            </w:r>
            <w:r w:rsidR="000F3205" w:rsidRPr="00050730">
              <w:rPr>
                <w:rStyle w:val="a9"/>
                <w:noProof/>
                <w:lang w:val="en-US"/>
              </w:rPr>
              <w:t>Experiment</w:t>
            </w:r>
            <w:r w:rsidR="000F3205">
              <w:rPr>
                <w:noProof/>
                <w:webHidden/>
              </w:rPr>
              <w:tab/>
            </w:r>
            <w:r w:rsidR="000F3205">
              <w:rPr>
                <w:noProof/>
                <w:webHidden/>
              </w:rPr>
              <w:fldChar w:fldCharType="begin"/>
            </w:r>
            <w:r w:rsidR="000F3205">
              <w:rPr>
                <w:noProof/>
                <w:webHidden/>
              </w:rPr>
              <w:instrText xml:space="preserve"> PAGEREF _Toc465863771 \h </w:instrText>
            </w:r>
            <w:r w:rsidR="000F3205">
              <w:rPr>
                <w:noProof/>
                <w:webHidden/>
              </w:rPr>
            </w:r>
            <w:r w:rsidR="000F3205">
              <w:rPr>
                <w:noProof/>
                <w:webHidden/>
              </w:rPr>
              <w:fldChar w:fldCharType="separate"/>
            </w:r>
            <w:r w:rsidR="000F3205">
              <w:rPr>
                <w:noProof/>
                <w:webHidden/>
              </w:rPr>
              <w:t>3</w:t>
            </w:r>
            <w:r w:rsidR="000F3205">
              <w:rPr>
                <w:noProof/>
                <w:webHidden/>
              </w:rPr>
              <w:fldChar w:fldCharType="end"/>
            </w:r>
          </w:hyperlink>
        </w:p>
        <w:p w:rsidR="000F3205" w:rsidRDefault="000A5770">
          <w:pPr>
            <w:pStyle w:val="TOC2"/>
            <w:tabs>
              <w:tab w:val="left" w:pos="880"/>
              <w:tab w:val="right" w:leader="dot" w:pos="9062"/>
            </w:tabs>
            <w:rPr>
              <w:noProof/>
              <w:lang w:eastAsia="de-DE"/>
            </w:rPr>
          </w:pPr>
          <w:hyperlink w:anchor="_Toc465863772" w:history="1">
            <w:r w:rsidR="000F3205" w:rsidRPr="00050730">
              <w:rPr>
                <w:rStyle w:val="a9"/>
                <w:noProof/>
                <w:lang w:val="en-US"/>
              </w:rPr>
              <w:t>5.2.</w:t>
            </w:r>
            <w:r w:rsidR="000F3205">
              <w:rPr>
                <w:noProof/>
                <w:lang w:eastAsia="de-DE"/>
              </w:rPr>
              <w:tab/>
            </w:r>
            <w:r w:rsidR="000F3205" w:rsidRPr="00050730">
              <w:rPr>
                <w:rStyle w:val="a9"/>
                <w:noProof/>
                <w:lang w:val="en-US"/>
              </w:rPr>
              <w:t>Evaluation</w:t>
            </w:r>
            <w:r w:rsidR="000F3205">
              <w:rPr>
                <w:noProof/>
                <w:webHidden/>
              </w:rPr>
              <w:tab/>
            </w:r>
            <w:r w:rsidR="000F3205">
              <w:rPr>
                <w:noProof/>
                <w:webHidden/>
              </w:rPr>
              <w:fldChar w:fldCharType="begin"/>
            </w:r>
            <w:r w:rsidR="000F3205">
              <w:rPr>
                <w:noProof/>
                <w:webHidden/>
              </w:rPr>
              <w:instrText xml:space="preserve"> PAGEREF _Toc465863772 \h </w:instrText>
            </w:r>
            <w:r w:rsidR="000F3205">
              <w:rPr>
                <w:noProof/>
                <w:webHidden/>
              </w:rPr>
            </w:r>
            <w:r w:rsidR="000F3205">
              <w:rPr>
                <w:noProof/>
                <w:webHidden/>
              </w:rPr>
              <w:fldChar w:fldCharType="separate"/>
            </w:r>
            <w:r w:rsidR="000F3205">
              <w:rPr>
                <w:noProof/>
                <w:webHidden/>
              </w:rPr>
              <w:t>3</w:t>
            </w:r>
            <w:r w:rsidR="000F3205">
              <w:rPr>
                <w:noProof/>
                <w:webHidden/>
              </w:rPr>
              <w:fldChar w:fldCharType="end"/>
            </w:r>
          </w:hyperlink>
        </w:p>
        <w:p w:rsidR="000F3205" w:rsidRDefault="000A5770">
          <w:pPr>
            <w:pStyle w:val="TOC1"/>
            <w:tabs>
              <w:tab w:val="left" w:pos="440"/>
              <w:tab w:val="right" w:leader="dot" w:pos="9062"/>
            </w:tabs>
            <w:rPr>
              <w:noProof/>
              <w:lang w:eastAsia="de-DE"/>
            </w:rPr>
          </w:pPr>
          <w:hyperlink w:anchor="_Toc465863773" w:history="1">
            <w:r w:rsidR="000F3205" w:rsidRPr="00050730">
              <w:rPr>
                <w:rStyle w:val="a9"/>
                <w:noProof/>
                <w:lang w:val="en-US"/>
              </w:rPr>
              <w:t>6.</w:t>
            </w:r>
            <w:r w:rsidR="000F3205">
              <w:rPr>
                <w:noProof/>
                <w:lang w:eastAsia="de-DE"/>
              </w:rPr>
              <w:tab/>
            </w:r>
            <w:r w:rsidR="000F3205" w:rsidRPr="00050730">
              <w:rPr>
                <w:rStyle w:val="a9"/>
                <w:noProof/>
                <w:lang w:val="en-US"/>
              </w:rPr>
              <w:t>Tips and comments</w:t>
            </w:r>
            <w:r w:rsidR="000F3205">
              <w:rPr>
                <w:noProof/>
                <w:webHidden/>
              </w:rPr>
              <w:tab/>
            </w:r>
            <w:r w:rsidR="000F3205">
              <w:rPr>
                <w:noProof/>
                <w:webHidden/>
              </w:rPr>
              <w:fldChar w:fldCharType="begin"/>
            </w:r>
            <w:r w:rsidR="000F3205">
              <w:rPr>
                <w:noProof/>
                <w:webHidden/>
              </w:rPr>
              <w:instrText xml:space="preserve"> PAGEREF _Toc465863773 \h </w:instrText>
            </w:r>
            <w:r w:rsidR="000F3205">
              <w:rPr>
                <w:noProof/>
                <w:webHidden/>
              </w:rPr>
            </w:r>
            <w:r w:rsidR="000F3205">
              <w:rPr>
                <w:noProof/>
                <w:webHidden/>
              </w:rPr>
              <w:fldChar w:fldCharType="separate"/>
            </w:r>
            <w:r w:rsidR="000F3205">
              <w:rPr>
                <w:noProof/>
                <w:webHidden/>
              </w:rPr>
              <w:t>3</w:t>
            </w:r>
            <w:r w:rsidR="000F3205">
              <w:rPr>
                <w:noProof/>
                <w:webHidden/>
              </w:rPr>
              <w:fldChar w:fldCharType="end"/>
            </w:r>
          </w:hyperlink>
        </w:p>
        <w:p w:rsidR="000F3205" w:rsidRDefault="000A5770">
          <w:pPr>
            <w:pStyle w:val="TOC1"/>
            <w:tabs>
              <w:tab w:val="left" w:pos="440"/>
              <w:tab w:val="right" w:leader="dot" w:pos="9062"/>
            </w:tabs>
            <w:rPr>
              <w:noProof/>
              <w:lang w:eastAsia="de-DE"/>
            </w:rPr>
          </w:pPr>
          <w:hyperlink w:anchor="_Toc465863774" w:history="1">
            <w:r w:rsidR="000F3205" w:rsidRPr="00050730">
              <w:rPr>
                <w:rStyle w:val="a9"/>
                <w:noProof/>
                <w:lang w:val="en-US"/>
              </w:rPr>
              <w:t>7.</w:t>
            </w:r>
            <w:r w:rsidR="000F3205">
              <w:rPr>
                <w:noProof/>
                <w:lang w:eastAsia="de-DE"/>
              </w:rPr>
              <w:tab/>
            </w:r>
            <w:r w:rsidR="000F3205" w:rsidRPr="00050730">
              <w:rPr>
                <w:rStyle w:val="a9"/>
                <w:noProof/>
                <w:lang w:val="en-US"/>
              </w:rPr>
              <w:t>Data storage/data management</w:t>
            </w:r>
            <w:r w:rsidR="000F3205">
              <w:rPr>
                <w:noProof/>
                <w:webHidden/>
              </w:rPr>
              <w:tab/>
            </w:r>
            <w:r w:rsidR="000F3205">
              <w:rPr>
                <w:noProof/>
                <w:webHidden/>
              </w:rPr>
              <w:fldChar w:fldCharType="begin"/>
            </w:r>
            <w:r w:rsidR="000F3205">
              <w:rPr>
                <w:noProof/>
                <w:webHidden/>
              </w:rPr>
              <w:instrText xml:space="preserve"> PAGEREF _Toc465863774 \h </w:instrText>
            </w:r>
            <w:r w:rsidR="000F3205">
              <w:rPr>
                <w:noProof/>
                <w:webHidden/>
              </w:rPr>
            </w:r>
            <w:r w:rsidR="000F3205">
              <w:rPr>
                <w:noProof/>
                <w:webHidden/>
              </w:rPr>
              <w:fldChar w:fldCharType="separate"/>
            </w:r>
            <w:r w:rsidR="000F3205">
              <w:rPr>
                <w:noProof/>
                <w:webHidden/>
              </w:rPr>
              <w:t>3</w:t>
            </w:r>
            <w:r w:rsidR="000F3205">
              <w:rPr>
                <w:noProof/>
                <w:webHidden/>
              </w:rPr>
              <w:fldChar w:fldCharType="end"/>
            </w:r>
          </w:hyperlink>
        </w:p>
        <w:p w:rsidR="000F3205" w:rsidRDefault="000A5770">
          <w:pPr>
            <w:pStyle w:val="TOC1"/>
            <w:tabs>
              <w:tab w:val="left" w:pos="440"/>
              <w:tab w:val="right" w:leader="dot" w:pos="9062"/>
            </w:tabs>
            <w:rPr>
              <w:noProof/>
              <w:lang w:eastAsia="de-DE"/>
            </w:rPr>
          </w:pPr>
          <w:hyperlink w:anchor="_Toc465863775" w:history="1">
            <w:r w:rsidR="000F3205" w:rsidRPr="00050730">
              <w:rPr>
                <w:rStyle w:val="a9"/>
                <w:noProof/>
                <w:lang w:val="en-US"/>
              </w:rPr>
              <w:t>8.</w:t>
            </w:r>
            <w:r w:rsidR="000F3205">
              <w:rPr>
                <w:noProof/>
                <w:lang w:eastAsia="de-DE"/>
              </w:rPr>
              <w:tab/>
            </w:r>
            <w:r w:rsidR="000F3205" w:rsidRPr="00050730">
              <w:rPr>
                <w:rStyle w:val="a9"/>
                <w:noProof/>
                <w:lang w:val="en-US"/>
              </w:rPr>
              <w:t>Hyperlinks, references, others</w:t>
            </w:r>
            <w:r w:rsidR="000F3205">
              <w:rPr>
                <w:noProof/>
                <w:webHidden/>
              </w:rPr>
              <w:tab/>
            </w:r>
            <w:r w:rsidR="000F3205">
              <w:rPr>
                <w:noProof/>
                <w:webHidden/>
              </w:rPr>
              <w:fldChar w:fldCharType="begin"/>
            </w:r>
            <w:r w:rsidR="000F3205">
              <w:rPr>
                <w:noProof/>
                <w:webHidden/>
              </w:rPr>
              <w:instrText xml:space="preserve"> PAGEREF _Toc465863775 \h </w:instrText>
            </w:r>
            <w:r w:rsidR="000F3205">
              <w:rPr>
                <w:noProof/>
                <w:webHidden/>
              </w:rPr>
            </w:r>
            <w:r w:rsidR="000F3205">
              <w:rPr>
                <w:noProof/>
                <w:webHidden/>
              </w:rPr>
              <w:fldChar w:fldCharType="separate"/>
            </w:r>
            <w:r w:rsidR="000F3205">
              <w:rPr>
                <w:noProof/>
                <w:webHidden/>
              </w:rPr>
              <w:t>3</w:t>
            </w:r>
            <w:r w:rsidR="000F3205">
              <w:rPr>
                <w:noProof/>
                <w:webHidden/>
              </w:rPr>
              <w:fldChar w:fldCharType="end"/>
            </w:r>
          </w:hyperlink>
        </w:p>
        <w:p w:rsidR="007B64DE" w:rsidRPr="007B64DE" w:rsidRDefault="007B64DE">
          <w:pPr>
            <w:rPr>
              <w:lang w:val="en-US"/>
            </w:rPr>
          </w:pPr>
          <w:r w:rsidRPr="007B64DE">
            <w:rPr>
              <w:b/>
              <w:bCs/>
              <w:lang w:val="en-US"/>
            </w:rPr>
            <w:fldChar w:fldCharType="end"/>
          </w:r>
        </w:p>
      </w:sdtContent>
    </w:sdt>
    <w:p w:rsidR="008371D0" w:rsidRDefault="008371D0">
      <w:pPr>
        <w:rPr>
          <w:lang w:val="en-US"/>
        </w:rPr>
      </w:pPr>
      <w:r>
        <w:rPr>
          <w:lang w:val="en-US"/>
        </w:rPr>
        <w:br w:type="page"/>
      </w:r>
    </w:p>
    <w:p w:rsidR="007B64DE" w:rsidRDefault="007B64DE">
      <w:pPr>
        <w:rPr>
          <w:lang w:val="en-US"/>
        </w:rPr>
      </w:pPr>
    </w:p>
    <w:p w:rsidR="00920D79" w:rsidRDefault="00920D79" w:rsidP="00920D79">
      <w:pPr>
        <w:pStyle w:val="1"/>
        <w:numPr>
          <w:ilvl w:val="0"/>
          <w:numId w:val="1"/>
        </w:numPr>
        <w:rPr>
          <w:lang w:val="en-US"/>
        </w:rPr>
      </w:pPr>
      <w:bookmarkStart w:id="0" w:name="_Toc465863758"/>
      <w:r>
        <w:rPr>
          <w:lang w:val="en-US"/>
        </w:rPr>
        <w:t>Requirements</w:t>
      </w:r>
      <w:bookmarkEnd w:id="0"/>
    </w:p>
    <w:p w:rsidR="00920D79" w:rsidRDefault="00920D79" w:rsidP="008371D0">
      <w:pPr>
        <w:pStyle w:val="2"/>
        <w:numPr>
          <w:ilvl w:val="1"/>
          <w:numId w:val="1"/>
        </w:numPr>
        <w:rPr>
          <w:lang w:val="en-US"/>
        </w:rPr>
      </w:pPr>
      <w:bookmarkStart w:id="1" w:name="_Toc465863759"/>
      <w:r>
        <w:rPr>
          <w:lang w:val="en-US"/>
        </w:rPr>
        <w:t>Measuring equipment</w:t>
      </w:r>
      <w:bookmarkEnd w:id="1"/>
    </w:p>
    <w:p w:rsidR="00920D79" w:rsidRDefault="00920D79" w:rsidP="008371D0">
      <w:pPr>
        <w:pStyle w:val="2"/>
        <w:numPr>
          <w:ilvl w:val="1"/>
          <w:numId w:val="1"/>
        </w:numPr>
        <w:rPr>
          <w:lang w:val="en-US" w:eastAsia="zh-CN"/>
        </w:rPr>
      </w:pPr>
      <w:bookmarkStart w:id="2" w:name="_Toc465863760"/>
      <w:r>
        <w:rPr>
          <w:lang w:val="en-US"/>
        </w:rPr>
        <w:t>Experiments</w:t>
      </w:r>
      <w:bookmarkEnd w:id="2"/>
    </w:p>
    <w:p w:rsidR="009071DB" w:rsidRDefault="009071DB" w:rsidP="00B0639B">
      <w:pPr>
        <w:pStyle w:val="ac"/>
        <w:numPr>
          <w:ilvl w:val="0"/>
          <w:numId w:val="12"/>
        </w:numPr>
        <w:rPr>
          <w:lang w:val="en-US" w:eastAsia="zh-CN"/>
        </w:rPr>
      </w:pPr>
      <w:r>
        <w:rPr>
          <w:rFonts w:hint="eastAsia"/>
          <w:lang w:val="en-US" w:eastAsia="zh-CN"/>
        </w:rPr>
        <w:t>Camera calibration with shifted TCP</w:t>
      </w:r>
    </w:p>
    <w:p w:rsidR="009071DB" w:rsidRDefault="00885AE8" w:rsidP="00B0639B">
      <w:pPr>
        <w:pStyle w:val="ac"/>
        <w:numPr>
          <w:ilvl w:val="0"/>
          <w:numId w:val="12"/>
        </w:numPr>
        <w:rPr>
          <w:lang w:val="en-US" w:eastAsia="zh-CN"/>
        </w:rPr>
      </w:pPr>
      <w:r>
        <w:rPr>
          <w:lang w:val="en-US" w:eastAsia="zh-CN"/>
        </w:rPr>
        <w:t>S</w:t>
      </w:r>
      <w:r>
        <w:rPr>
          <w:rFonts w:hint="eastAsia"/>
          <w:lang w:val="en-US" w:eastAsia="zh-CN"/>
        </w:rPr>
        <w:t>et initial parameters and range</w:t>
      </w:r>
    </w:p>
    <w:p w:rsidR="00885AE8" w:rsidRPr="009071DB" w:rsidRDefault="00885AE8" w:rsidP="00B0639B">
      <w:pPr>
        <w:pStyle w:val="ac"/>
        <w:numPr>
          <w:ilvl w:val="0"/>
          <w:numId w:val="12"/>
        </w:numPr>
        <w:rPr>
          <w:lang w:val="en-US" w:eastAsia="zh-CN"/>
        </w:rPr>
      </w:pPr>
      <w:r>
        <w:rPr>
          <w:rFonts w:hint="eastAsia"/>
          <w:lang w:val="en-US" w:eastAsia="zh-CN"/>
        </w:rPr>
        <w:t xml:space="preserve">First trial with the </w:t>
      </w:r>
      <w:r>
        <w:rPr>
          <w:lang w:val="en-US" w:eastAsia="zh-CN"/>
        </w:rPr>
        <w:t>“</w:t>
      </w:r>
      <w:proofErr w:type="spellStart"/>
      <w:r>
        <w:rPr>
          <w:rFonts w:hint="eastAsia"/>
          <w:lang w:val="en-US" w:eastAsia="zh-CN"/>
        </w:rPr>
        <w:t>init_opt</w:t>
      </w:r>
      <w:proofErr w:type="spellEnd"/>
      <w:r>
        <w:rPr>
          <w:lang w:val="en-US" w:eastAsia="zh-CN"/>
        </w:rPr>
        <w:t>”</w:t>
      </w:r>
    </w:p>
    <w:p w:rsidR="009071DB" w:rsidRDefault="007B3DA6" w:rsidP="00B0639B">
      <w:pPr>
        <w:pStyle w:val="ac"/>
        <w:numPr>
          <w:ilvl w:val="0"/>
          <w:numId w:val="12"/>
        </w:numPr>
        <w:rPr>
          <w:lang w:val="en-US" w:eastAsia="zh-CN"/>
        </w:rPr>
      </w:pPr>
      <w:r>
        <w:rPr>
          <w:rFonts w:hint="eastAsia"/>
          <w:lang w:val="en-US" w:eastAsia="zh-CN"/>
        </w:rPr>
        <w:t>Optimization and iteration</w:t>
      </w:r>
    </w:p>
    <w:p w:rsidR="009071DB" w:rsidRPr="00435758" w:rsidRDefault="00AB52D5" w:rsidP="00435758">
      <w:pPr>
        <w:pStyle w:val="ac"/>
        <w:numPr>
          <w:ilvl w:val="0"/>
          <w:numId w:val="12"/>
        </w:numPr>
        <w:rPr>
          <w:lang w:val="en-US" w:eastAsia="zh-CN"/>
        </w:rPr>
      </w:pPr>
      <w:r w:rsidRPr="00435758">
        <w:rPr>
          <w:rFonts w:hint="eastAsia"/>
          <w:lang w:val="en-US" w:eastAsia="zh-CN"/>
        </w:rPr>
        <w:t>Save data to project and KRC</w:t>
      </w:r>
    </w:p>
    <w:p w:rsidR="00920D79" w:rsidRDefault="00920D79" w:rsidP="008371D0">
      <w:pPr>
        <w:pStyle w:val="2"/>
        <w:numPr>
          <w:ilvl w:val="1"/>
          <w:numId w:val="1"/>
        </w:numPr>
        <w:rPr>
          <w:lang w:val="en-US"/>
        </w:rPr>
      </w:pPr>
      <w:bookmarkStart w:id="3" w:name="_Toc465863761"/>
      <w:r>
        <w:rPr>
          <w:lang w:val="en-US"/>
        </w:rPr>
        <w:t>Evaluations</w:t>
      </w:r>
      <w:bookmarkEnd w:id="3"/>
    </w:p>
    <w:p w:rsidR="001700DE" w:rsidRDefault="001700DE" w:rsidP="001700DE">
      <w:pPr>
        <w:rPr>
          <w:lang w:val="en-US"/>
        </w:rPr>
      </w:pPr>
    </w:p>
    <w:p w:rsidR="001700DE" w:rsidRDefault="001700DE" w:rsidP="001700DE">
      <w:pPr>
        <w:pStyle w:val="1"/>
        <w:numPr>
          <w:ilvl w:val="0"/>
          <w:numId w:val="1"/>
        </w:numPr>
        <w:rPr>
          <w:lang w:val="en-US"/>
        </w:rPr>
      </w:pPr>
      <w:bookmarkStart w:id="4" w:name="_Toc465863762"/>
      <w:r>
        <w:rPr>
          <w:lang w:val="en-US"/>
        </w:rPr>
        <w:t>Safety</w:t>
      </w:r>
      <w:bookmarkEnd w:id="4"/>
    </w:p>
    <w:p w:rsidR="001700DE" w:rsidRDefault="001700DE" w:rsidP="001700DE">
      <w:pPr>
        <w:pStyle w:val="2"/>
        <w:numPr>
          <w:ilvl w:val="1"/>
          <w:numId w:val="1"/>
        </w:numPr>
        <w:rPr>
          <w:lang w:val="en-US"/>
        </w:rPr>
      </w:pPr>
      <w:bookmarkStart w:id="5" w:name="_Toc465863763"/>
      <w:r>
        <w:rPr>
          <w:lang w:val="en-US"/>
        </w:rPr>
        <w:t>Movements</w:t>
      </w:r>
      <w:bookmarkEnd w:id="5"/>
    </w:p>
    <w:p w:rsidR="001700DE" w:rsidRDefault="001700DE" w:rsidP="001700DE">
      <w:pPr>
        <w:pStyle w:val="2"/>
        <w:numPr>
          <w:ilvl w:val="1"/>
          <w:numId w:val="1"/>
        </w:numPr>
        <w:rPr>
          <w:lang w:val="en-US"/>
        </w:rPr>
      </w:pPr>
      <w:bookmarkStart w:id="6" w:name="_Toc465863764"/>
      <w:r>
        <w:rPr>
          <w:lang w:val="en-US"/>
        </w:rPr>
        <w:t>Configuration</w:t>
      </w:r>
      <w:bookmarkEnd w:id="6"/>
    </w:p>
    <w:p w:rsidR="009568D6" w:rsidRDefault="009568D6" w:rsidP="001700DE">
      <w:pPr>
        <w:rPr>
          <w:lang w:val="en-US"/>
        </w:rPr>
      </w:pPr>
    </w:p>
    <w:p w:rsidR="009568D6" w:rsidRDefault="009568D6" w:rsidP="009568D6">
      <w:pPr>
        <w:pStyle w:val="1"/>
        <w:numPr>
          <w:ilvl w:val="0"/>
          <w:numId w:val="1"/>
        </w:numPr>
        <w:rPr>
          <w:lang w:val="en-US"/>
        </w:rPr>
      </w:pPr>
      <w:bookmarkStart w:id="7" w:name="_Toc465863765"/>
      <w:r>
        <w:rPr>
          <w:lang w:val="en-US"/>
        </w:rPr>
        <w:t>GUI screenshot</w:t>
      </w:r>
      <w:r w:rsidR="00AF34F5">
        <w:rPr>
          <w:lang w:val="en-US"/>
        </w:rPr>
        <w:t>/view</w:t>
      </w:r>
      <w:bookmarkEnd w:id="7"/>
    </w:p>
    <w:p w:rsidR="00AB52D5" w:rsidRPr="00AB52D5" w:rsidRDefault="00AB52D5" w:rsidP="00B0639B">
      <w:pPr>
        <w:pStyle w:val="ac"/>
        <w:numPr>
          <w:ilvl w:val="0"/>
          <w:numId w:val="12"/>
        </w:numPr>
        <w:rPr>
          <w:noProof/>
          <w:lang w:val="en-US" w:eastAsia="zh-CN"/>
        </w:rPr>
      </w:pPr>
      <w:r>
        <w:rPr>
          <w:rFonts w:hint="eastAsia"/>
          <w:noProof/>
          <w:lang w:val="en-US" w:eastAsia="zh-CN"/>
        </w:rPr>
        <w:t>Optimization</w:t>
      </w:r>
    </w:p>
    <w:p w:rsidR="00AB52D5" w:rsidRDefault="00AB52D5" w:rsidP="001700DE">
      <w:pPr>
        <w:rPr>
          <w:noProof/>
          <w:lang w:val="en-US" w:eastAsia="zh-CN"/>
        </w:rPr>
      </w:pPr>
      <w:r>
        <w:rPr>
          <w:noProof/>
          <w:lang w:val="en-US" w:eastAsia="zh-CN"/>
        </w:rPr>
        <w:drawing>
          <wp:inline distT="0" distB="0" distL="0" distR="0" wp14:anchorId="26AEEF86" wp14:editId="20279E4E">
            <wp:extent cx="5040000" cy="18490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040000" cy="1849077"/>
                    </a:xfrm>
                    <a:prstGeom prst="rect">
                      <a:avLst/>
                    </a:prstGeom>
                  </pic:spPr>
                </pic:pic>
              </a:graphicData>
            </a:graphic>
          </wp:inline>
        </w:drawing>
      </w:r>
    </w:p>
    <w:p w:rsidR="009568D6" w:rsidRDefault="00AB52D5" w:rsidP="00B0639B">
      <w:pPr>
        <w:pStyle w:val="ac"/>
        <w:numPr>
          <w:ilvl w:val="0"/>
          <w:numId w:val="12"/>
        </w:numPr>
        <w:rPr>
          <w:lang w:val="en-US" w:eastAsia="zh-CN"/>
        </w:rPr>
      </w:pPr>
      <w:r>
        <w:rPr>
          <w:rFonts w:hint="eastAsia"/>
          <w:lang w:val="en-US" w:eastAsia="zh-CN"/>
        </w:rPr>
        <w:t>Saving data</w:t>
      </w:r>
    </w:p>
    <w:p w:rsidR="00AB52D5" w:rsidRPr="00AB52D5" w:rsidRDefault="00AB52D5" w:rsidP="00AB52D5">
      <w:pPr>
        <w:rPr>
          <w:lang w:val="en-US" w:eastAsia="zh-CN"/>
        </w:rPr>
      </w:pPr>
      <w:r>
        <w:rPr>
          <w:noProof/>
          <w:lang w:val="en-US" w:eastAsia="zh-CN"/>
        </w:rPr>
        <w:drawing>
          <wp:inline distT="0" distB="0" distL="0" distR="0" wp14:anchorId="2AF0D9C6" wp14:editId="74DF46AF">
            <wp:extent cx="5040000" cy="1450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040000" cy="1450800"/>
                    </a:xfrm>
                    <a:prstGeom prst="rect">
                      <a:avLst/>
                    </a:prstGeom>
                  </pic:spPr>
                </pic:pic>
              </a:graphicData>
            </a:graphic>
          </wp:inline>
        </w:drawing>
      </w:r>
    </w:p>
    <w:p w:rsidR="0029416D" w:rsidRDefault="00B97AB2" w:rsidP="0029416D">
      <w:pPr>
        <w:pStyle w:val="1"/>
        <w:numPr>
          <w:ilvl w:val="0"/>
          <w:numId w:val="1"/>
        </w:numPr>
        <w:rPr>
          <w:lang w:val="en-US"/>
        </w:rPr>
      </w:pPr>
      <w:bookmarkStart w:id="8" w:name="_Toc465863766"/>
      <w:r>
        <w:rPr>
          <w:lang w:val="en-US"/>
        </w:rPr>
        <w:lastRenderedPageBreak/>
        <w:t xml:space="preserve">Duration of </w:t>
      </w:r>
      <w:r w:rsidR="00EB40D5">
        <w:rPr>
          <w:lang w:val="en-US"/>
        </w:rPr>
        <w:t>execution</w:t>
      </w:r>
      <w:bookmarkEnd w:id="8"/>
    </w:p>
    <w:tbl>
      <w:tblPr>
        <w:tblStyle w:val="aa"/>
        <w:tblW w:w="0" w:type="auto"/>
        <w:tblInd w:w="360" w:type="dxa"/>
        <w:tblLook w:val="04A0" w:firstRow="1" w:lastRow="0" w:firstColumn="1" w:lastColumn="0" w:noHBand="0" w:noVBand="1"/>
      </w:tblPr>
      <w:tblGrid>
        <w:gridCol w:w="1875"/>
        <w:gridCol w:w="2126"/>
      </w:tblGrid>
      <w:tr w:rsidR="005D4D22" w:rsidTr="005D4D22">
        <w:tc>
          <w:tcPr>
            <w:tcW w:w="1875" w:type="dxa"/>
            <w:tcBorders>
              <w:bottom w:val="single" w:sz="12" w:space="0" w:color="auto"/>
              <w:right w:val="single" w:sz="18" w:space="0" w:color="auto"/>
            </w:tcBorders>
            <w:shd w:val="clear" w:color="auto" w:fill="BFBFBF" w:themeFill="background1" w:themeFillShade="BF"/>
          </w:tcPr>
          <w:p w:rsidR="005D4D22" w:rsidRPr="005D4D22" w:rsidRDefault="005D4D22" w:rsidP="005D4D22">
            <w:pPr>
              <w:jc w:val="center"/>
              <w:rPr>
                <w:b/>
                <w:lang w:val="en-US"/>
              </w:rPr>
            </w:pPr>
            <w:r w:rsidRPr="005D4D22">
              <w:rPr>
                <w:b/>
                <w:lang w:val="en-US"/>
              </w:rPr>
              <w:t>Activity</w:t>
            </w:r>
          </w:p>
        </w:tc>
        <w:tc>
          <w:tcPr>
            <w:tcW w:w="2126" w:type="dxa"/>
            <w:tcBorders>
              <w:left w:val="single" w:sz="18" w:space="0" w:color="auto"/>
              <w:bottom w:val="single" w:sz="12" w:space="0" w:color="auto"/>
            </w:tcBorders>
            <w:shd w:val="clear" w:color="auto" w:fill="BFBFBF" w:themeFill="background1" w:themeFillShade="BF"/>
          </w:tcPr>
          <w:p w:rsidR="005D4D22" w:rsidRPr="005D4D22" w:rsidRDefault="005D4D22" w:rsidP="00EB40D5">
            <w:pPr>
              <w:rPr>
                <w:b/>
                <w:lang w:val="en-US"/>
              </w:rPr>
            </w:pPr>
            <w:r w:rsidRPr="005D4D22">
              <w:rPr>
                <w:b/>
                <w:lang w:val="en-US"/>
              </w:rPr>
              <w:t>Time [min]</w:t>
            </w:r>
          </w:p>
        </w:tc>
      </w:tr>
      <w:tr w:rsidR="005D4D22" w:rsidTr="005D4D22">
        <w:tc>
          <w:tcPr>
            <w:tcW w:w="1875" w:type="dxa"/>
            <w:tcBorders>
              <w:top w:val="single" w:sz="12" w:space="0" w:color="auto"/>
              <w:right w:val="single" w:sz="18" w:space="0" w:color="auto"/>
            </w:tcBorders>
            <w:shd w:val="clear" w:color="auto" w:fill="BFBFBF" w:themeFill="background1" w:themeFillShade="BF"/>
          </w:tcPr>
          <w:p w:rsidR="005D4D22" w:rsidRDefault="005D4D22" w:rsidP="005D4D22">
            <w:pPr>
              <w:jc w:val="center"/>
              <w:rPr>
                <w:lang w:val="en-US"/>
              </w:rPr>
            </w:pPr>
            <w:r>
              <w:rPr>
                <w:lang w:val="en-US"/>
              </w:rPr>
              <w:t>Setup</w:t>
            </w:r>
          </w:p>
        </w:tc>
        <w:tc>
          <w:tcPr>
            <w:tcW w:w="2126" w:type="dxa"/>
            <w:tcBorders>
              <w:top w:val="single" w:sz="12" w:space="0" w:color="auto"/>
              <w:left w:val="single" w:sz="18" w:space="0" w:color="auto"/>
            </w:tcBorders>
          </w:tcPr>
          <w:p w:rsidR="005D4D22" w:rsidRDefault="005D4D22" w:rsidP="005D4D22">
            <w:pPr>
              <w:jc w:val="center"/>
              <w:rPr>
                <w:lang w:val="en-US"/>
              </w:rPr>
            </w:pPr>
          </w:p>
        </w:tc>
      </w:tr>
      <w:tr w:rsidR="005D4D22" w:rsidTr="005D4D22">
        <w:tc>
          <w:tcPr>
            <w:tcW w:w="1875" w:type="dxa"/>
            <w:tcBorders>
              <w:right w:val="single" w:sz="18" w:space="0" w:color="auto"/>
            </w:tcBorders>
            <w:shd w:val="clear" w:color="auto" w:fill="BFBFBF" w:themeFill="background1" w:themeFillShade="BF"/>
          </w:tcPr>
          <w:p w:rsidR="005D4D22" w:rsidRDefault="005D4D22" w:rsidP="005D4D22">
            <w:pPr>
              <w:jc w:val="center"/>
              <w:rPr>
                <w:lang w:val="en-US"/>
              </w:rPr>
            </w:pPr>
            <w:r>
              <w:rPr>
                <w:lang w:val="en-US"/>
              </w:rPr>
              <w:t>Experiment</w:t>
            </w:r>
          </w:p>
        </w:tc>
        <w:tc>
          <w:tcPr>
            <w:tcW w:w="2126" w:type="dxa"/>
            <w:tcBorders>
              <w:left w:val="single" w:sz="18" w:space="0" w:color="auto"/>
            </w:tcBorders>
          </w:tcPr>
          <w:p w:rsidR="005D4D22" w:rsidRDefault="005D4D22" w:rsidP="005D4D22">
            <w:pPr>
              <w:jc w:val="center"/>
              <w:rPr>
                <w:lang w:val="en-US"/>
              </w:rPr>
            </w:pPr>
          </w:p>
        </w:tc>
      </w:tr>
      <w:tr w:rsidR="005D4D22" w:rsidTr="005D4D22">
        <w:tc>
          <w:tcPr>
            <w:tcW w:w="1875" w:type="dxa"/>
            <w:tcBorders>
              <w:right w:val="single" w:sz="18" w:space="0" w:color="auto"/>
            </w:tcBorders>
            <w:shd w:val="clear" w:color="auto" w:fill="BFBFBF" w:themeFill="background1" w:themeFillShade="BF"/>
          </w:tcPr>
          <w:p w:rsidR="005D4D22" w:rsidRDefault="005D4D22" w:rsidP="005D4D22">
            <w:pPr>
              <w:jc w:val="center"/>
              <w:rPr>
                <w:lang w:val="en-US"/>
              </w:rPr>
            </w:pPr>
            <w:r>
              <w:rPr>
                <w:lang w:val="en-US"/>
              </w:rPr>
              <w:t>Evaluation</w:t>
            </w:r>
          </w:p>
        </w:tc>
        <w:tc>
          <w:tcPr>
            <w:tcW w:w="2126" w:type="dxa"/>
            <w:tcBorders>
              <w:left w:val="single" w:sz="18" w:space="0" w:color="auto"/>
            </w:tcBorders>
          </w:tcPr>
          <w:p w:rsidR="005D4D22" w:rsidRDefault="005D4D22" w:rsidP="005D4D22">
            <w:pPr>
              <w:jc w:val="center"/>
              <w:rPr>
                <w:lang w:val="en-US"/>
              </w:rPr>
            </w:pPr>
          </w:p>
        </w:tc>
      </w:tr>
    </w:tbl>
    <w:p w:rsidR="005D4D22" w:rsidRPr="00EB40D5" w:rsidRDefault="005D4D22" w:rsidP="00EB40D5">
      <w:pPr>
        <w:ind w:left="360"/>
        <w:rPr>
          <w:lang w:val="en-US"/>
        </w:rPr>
      </w:pPr>
    </w:p>
    <w:p w:rsidR="00B97AB2" w:rsidRDefault="00B97AB2" w:rsidP="00B97AB2">
      <w:pPr>
        <w:pStyle w:val="2"/>
        <w:numPr>
          <w:ilvl w:val="1"/>
          <w:numId w:val="1"/>
        </w:numPr>
        <w:rPr>
          <w:lang w:val="en-US"/>
        </w:rPr>
      </w:pPr>
      <w:bookmarkStart w:id="9" w:name="_Toc465863767"/>
      <w:r>
        <w:rPr>
          <w:lang w:val="en-US"/>
        </w:rPr>
        <w:t>Setup</w:t>
      </w:r>
      <w:bookmarkEnd w:id="9"/>
    </w:p>
    <w:p w:rsidR="00B97AB2" w:rsidRDefault="00B97AB2" w:rsidP="00B97AB2">
      <w:pPr>
        <w:pStyle w:val="2"/>
        <w:numPr>
          <w:ilvl w:val="1"/>
          <w:numId w:val="1"/>
        </w:numPr>
        <w:rPr>
          <w:lang w:val="en-US"/>
        </w:rPr>
      </w:pPr>
      <w:bookmarkStart w:id="10" w:name="_Toc465863768"/>
      <w:r>
        <w:rPr>
          <w:lang w:val="en-US"/>
        </w:rPr>
        <w:t>Experiment</w:t>
      </w:r>
      <w:bookmarkEnd w:id="10"/>
    </w:p>
    <w:p w:rsidR="00B97AB2" w:rsidRPr="00B97AB2" w:rsidRDefault="00B97AB2" w:rsidP="00B97AB2">
      <w:pPr>
        <w:pStyle w:val="2"/>
        <w:numPr>
          <w:ilvl w:val="1"/>
          <w:numId w:val="1"/>
        </w:numPr>
        <w:rPr>
          <w:lang w:val="en-US"/>
        </w:rPr>
      </w:pPr>
      <w:bookmarkStart w:id="11" w:name="_Toc465863769"/>
      <w:r>
        <w:rPr>
          <w:lang w:val="en-US"/>
        </w:rPr>
        <w:t>Evaluation</w:t>
      </w:r>
      <w:bookmarkEnd w:id="11"/>
    </w:p>
    <w:p w:rsidR="0029416D" w:rsidRPr="0029416D" w:rsidRDefault="0029416D" w:rsidP="0029416D">
      <w:pPr>
        <w:rPr>
          <w:lang w:val="en-US"/>
        </w:rPr>
      </w:pPr>
    </w:p>
    <w:p w:rsidR="001700DE" w:rsidRDefault="00EB40D5" w:rsidP="001700DE">
      <w:pPr>
        <w:pStyle w:val="1"/>
        <w:numPr>
          <w:ilvl w:val="0"/>
          <w:numId w:val="1"/>
        </w:numPr>
        <w:rPr>
          <w:lang w:val="en-US"/>
        </w:rPr>
      </w:pPr>
      <w:bookmarkStart w:id="12" w:name="_Toc465863770"/>
      <w:r>
        <w:rPr>
          <w:lang w:val="en-US"/>
        </w:rPr>
        <w:t>Execution</w:t>
      </w:r>
      <w:r w:rsidR="00686727">
        <w:rPr>
          <w:lang w:val="en-US"/>
        </w:rPr>
        <w:t>/Sequence</w:t>
      </w:r>
      <w:bookmarkEnd w:id="12"/>
    </w:p>
    <w:p w:rsidR="00B45367" w:rsidRPr="00A13C0F" w:rsidRDefault="00DD0B3C" w:rsidP="00A13C0F">
      <w:pPr>
        <w:pStyle w:val="2"/>
        <w:numPr>
          <w:ilvl w:val="1"/>
          <w:numId w:val="1"/>
        </w:numPr>
        <w:rPr>
          <w:lang w:val="en-US"/>
        </w:rPr>
      </w:pPr>
      <w:bookmarkStart w:id="13" w:name="_Toc465863771"/>
      <w:r>
        <w:rPr>
          <w:lang w:val="en-US"/>
        </w:rPr>
        <w:t>Experiment</w:t>
      </w:r>
      <w:bookmarkEnd w:id="13"/>
    </w:p>
    <w:p w:rsidR="001802C6" w:rsidRPr="00D00F48" w:rsidRDefault="001802C6" w:rsidP="00B0639B">
      <w:pPr>
        <w:pStyle w:val="ac"/>
        <w:numPr>
          <w:ilvl w:val="0"/>
          <w:numId w:val="12"/>
        </w:numPr>
        <w:rPr>
          <w:b/>
          <w:lang w:val="en-US" w:eastAsia="zh-CN"/>
        </w:rPr>
      </w:pPr>
      <w:r w:rsidRPr="00D00F48">
        <w:rPr>
          <w:b/>
          <w:lang w:val="en-US" w:eastAsia="zh-CN"/>
        </w:rPr>
        <w:t>Tips worth to mention firstly</w:t>
      </w:r>
    </w:p>
    <w:p w:rsidR="009F6A91" w:rsidRPr="009F6A91" w:rsidRDefault="009F6A91" w:rsidP="009F6A91">
      <w:pPr>
        <w:pStyle w:val="ac"/>
        <w:ind w:left="360"/>
        <w:rPr>
          <w:rFonts w:hint="eastAsia"/>
          <w:lang w:val="en-US" w:eastAsia="zh-CN"/>
        </w:rPr>
      </w:pPr>
      <w:r w:rsidRPr="009F6A91">
        <w:rPr>
          <w:rFonts w:hint="eastAsia"/>
          <w:lang w:val="en-US" w:eastAsia="zh-CN"/>
        </w:rPr>
        <w:t>在本次测试中，我们将基于识别结果对每个电机的</w:t>
      </w:r>
      <w:r w:rsidRPr="009F6A91">
        <w:rPr>
          <w:rFonts w:hint="eastAsia"/>
          <w:lang w:val="en-US" w:eastAsia="zh-CN"/>
        </w:rPr>
        <w:t xml:space="preserve"> PPI </w:t>
      </w:r>
      <w:r w:rsidRPr="009F6A91">
        <w:rPr>
          <w:rFonts w:hint="eastAsia"/>
          <w:lang w:val="en-US" w:eastAsia="zh-CN"/>
        </w:rPr>
        <w:t>参数进行优化。其中，最重要的参数是刚度和阻尼参数。如果物理模型存在较大误差或不准确，优化结果可能无法达到最佳。</w:t>
      </w:r>
    </w:p>
    <w:p w:rsidR="001802C6" w:rsidRDefault="009F6A91" w:rsidP="009F6A91">
      <w:pPr>
        <w:pStyle w:val="ac"/>
        <w:ind w:left="360"/>
        <w:rPr>
          <w:lang w:val="en-US" w:eastAsia="zh-CN"/>
        </w:rPr>
      </w:pPr>
      <w:r w:rsidRPr="009F6A91">
        <w:rPr>
          <w:rFonts w:hint="eastAsia"/>
          <w:lang w:val="en-US" w:eastAsia="zh-CN"/>
        </w:rPr>
        <w:t>换句话说，如果经过多次尝试后</w:t>
      </w:r>
      <w:r w:rsidRPr="009F6A91">
        <w:rPr>
          <w:rFonts w:hint="eastAsia"/>
          <w:lang w:val="en-US" w:eastAsia="zh-CN"/>
        </w:rPr>
        <w:t xml:space="preserve"> PPI </w:t>
      </w:r>
      <w:r w:rsidRPr="009F6A91">
        <w:rPr>
          <w:rFonts w:hint="eastAsia"/>
          <w:lang w:val="en-US" w:eastAsia="zh-CN"/>
        </w:rPr>
        <w:t>优化效果仍不理想，建议先进行</w:t>
      </w:r>
      <w:r w:rsidRPr="009F6A91">
        <w:rPr>
          <w:rFonts w:hint="eastAsia"/>
          <w:lang w:val="en-US" w:eastAsia="zh-CN"/>
        </w:rPr>
        <w:t xml:space="preserve"> EKO PPI </w:t>
      </w:r>
      <w:r w:rsidRPr="009F6A91">
        <w:rPr>
          <w:rFonts w:hint="eastAsia"/>
          <w:lang w:val="en-US" w:eastAsia="zh-CN"/>
        </w:rPr>
        <w:t>优化，以获得更好的</w:t>
      </w:r>
      <w:r w:rsidRPr="009F6A91">
        <w:rPr>
          <w:rFonts w:hint="eastAsia"/>
          <w:lang w:val="en-US" w:eastAsia="zh-CN"/>
        </w:rPr>
        <w:t xml:space="preserve"> EKO </w:t>
      </w:r>
      <w:r w:rsidRPr="009F6A91">
        <w:rPr>
          <w:rFonts w:hint="eastAsia"/>
          <w:lang w:val="en-US" w:eastAsia="zh-CN"/>
        </w:rPr>
        <w:t>数据。</w:t>
      </w:r>
    </w:p>
    <w:p w:rsidR="00AA6397" w:rsidRDefault="00AA6397" w:rsidP="001802C6">
      <w:pPr>
        <w:pStyle w:val="ac"/>
        <w:ind w:left="360"/>
        <w:rPr>
          <w:lang w:val="en-US" w:eastAsia="zh-CN"/>
        </w:rPr>
      </w:pPr>
    </w:p>
    <w:p w:rsidR="00B45367" w:rsidRPr="00D00F48" w:rsidRDefault="00B45367" w:rsidP="00B0639B">
      <w:pPr>
        <w:pStyle w:val="ac"/>
        <w:numPr>
          <w:ilvl w:val="0"/>
          <w:numId w:val="12"/>
        </w:numPr>
        <w:rPr>
          <w:b/>
          <w:lang w:val="en-US" w:eastAsia="zh-CN"/>
        </w:rPr>
      </w:pPr>
      <w:r w:rsidRPr="00D00F48">
        <w:rPr>
          <w:rFonts w:hint="eastAsia"/>
          <w:b/>
          <w:lang w:val="en-US" w:eastAsia="zh-CN"/>
        </w:rPr>
        <w:t>Camera calibration</w:t>
      </w:r>
    </w:p>
    <w:p w:rsidR="009F6A91" w:rsidRPr="009F6A91" w:rsidRDefault="009F6A91" w:rsidP="009F6A91">
      <w:pPr>
        <w:pStyle w:val="ac"/>
        <w:ind w:left="360"/>
        <w:rPr>
          <w:rFonts w:hint="eastAsia"/>
          <w:lang w:val="en-US" w:eastAsia="zh-CN"/>
        </w:rPr>
      </w:pPr>
      <w:r w:rsidRPr="009F6A91">
        <w:rPr>
          <w:rFonts w:hint="eastAsia"/>
          <w:lang w:val="en-US" w:eastAsia="zh-CN"/>
        </w:rPr>
        <w:t>我们将使用相机来测量性能（例如超调和爬行），以帮助验证所插入的参数。由于所有轴都需要被检测，因此我们需要将工具中心点（</w:t>
      </w:r>
      <w:r w:rsidRPr="009F6A91">
        <w:rPr>
          <w:rFonts w:hint="eastAsia"/>
          <w:lang w:val="en-US" w:eastAsia="zh-CN"/>
        </w:rPr>
        <w:t>TCP</w:t>
      </w:r>
      <w:r w:rsidRPr="009F6A91">
        <w:rPr>
          <w:rFonts w:hint="eastAsia"/>
          <w:lang w:val="en-US" w:eastAsia="zh-CN"/>
        </w:rPr>
        <w:t>）偏移到</w:t>
      </w:r>
      <w:r w:rsidRPr="009F6A91">
        <w:rPr>
          <w:rFonts w:hint="eastAsia"/>
          <w:lang w:val="en-US" w:eastAsia="zh-CN"/>
        </w:rPr>
        <w:t xml:space="preserve"> LED </w:t>
      </w:r>
      <w:r w:rsidRPr="009F6A91">
        <w:rPr>
          <w:rFonts w:hint="eastAsia"/>
          <w:lang w:val="en-US" w:eastAsia="zh-CN"/>
        </w:rPr>
        <w:t>框架上的任意一点，以便也能测量手腕轴的运动。</w:t>
      </w:r>
    </w:p>
    <w:p w:rsidR="009F6A91" w:rsidRPr="009F6A91" w:rsidRDefault="009F6A91" w:rsidP="009F6A91">
      <w:pPr>
        <w:pStyle w:val="ac"/>
        <w:ind w:left="360"/>
        <w:rPr>
          <w:rFonts w:hint="eastAsia"/>
          <w:lang w:val="en-US" w:eastAsia="zh-CN"/>
        </w:rPr>
      </w:pPr>
      <w:r w:rsidRPr="009F6A91">
        <w:rPr>
          <w:rFonts w:hint="eastAsia"/>
          <w:lang w:val="en-US" w:eastAsia="zh-CN"/>
        </w:rPr>
        <w:t>为此，首先我们需要生成一组名为</w:t>
      </w:r>
      <w:r w:rsidRPr="009F6A91">
        <w:rPr>
          <w:rFonts w:hint="eastAsia"/>
          <w:lang w:val="en-US" w:eastAsia="zh-CN"/>
        </w:rPr>
        <w:t xml:space="preserve"> </w:t>
      </w:r>
      <w:r w:rsidRPr="009F6A91">
        <w:rPr>
          <w:rFonts w:hint="eastAsia"/>
          <w:lang w:val="en-US" w:eastAsia="zh-CN"/>
        </w:rPr>
        <w:t>“</w:t>
      </w:r>
      <w:r w:rsidRPr="009F6A91">
        <w:rPr>
          <w:rFonts w:hint="eastAsia"/>
          <w:lang w:val="en-US" w:eastAsia="zh-CN"/>
        </w:rPr>
        <w:t>ISO-</w:t>
      </w:r>
      <w:proofErr w:type="spellStart"/>
      <w:r w:rsidRPr="009F6A91">
        <w:rPr>
          <w:rFonts w:hint="eastAsia"/>
          <w:lang w:val="en-US" w:eastAsia="zh-CN"/>
        </w:rPr>
        <w:t>Punke_tool</w:t>
      </w:r>
      <w:proofErr w:type="spellEnd"/>
      <w:r w:rsidRPr="009F6A91">
        <w:rPr>
          <w:rFonts w:hint="eastAsia"/>
          <w:lang w:val="en-US" w:eastAsia="zh-CN"/>
        </w:rPr>
        <w:t>”</w:t>
      </w:r>
      <w:r w:rsidRPr="009F6A91">
        <w:rPr>
          <w:rFonts w:hint="eastAsia"/>
          <w:lang w:val="en-US" w:eastAsia="zh-CN"/>
        </w:rPr>
        <w:t xml:space="preserve"> </w:t>
      </w:r>
      <w:r w:rsidRPr="009F6A91">
        <w:rPr>
          <w:rFonts w:hint="eastAsia"/>
          <w:lang w:val="en-US" w:eastAsia="zh-CN"/>
        </w:rPr>
        <w:t>的</w:t>
      </w:r>
      <w:r w:rsidRPr="009F6A91">
        <w:rPr>
          <w:rFonts w:hint="eastAsia"/>
          <w:lang w:val="en-US" w:eastAsia="zh-CN"/>
        </w:rPr>
        <w:t xml:space="preserve"> ISO </w:t>
      </w:r>
      <w:r w:rsidRPr="009F6A91">
        <w:rPr>
          <w:rFonts w:hint="eastAsia"/>
          <w:lang w:val="en-US" w:eastAsia="zh-CN"/>
        </w:rPr>
        <w:t>点，必要时可参考“相机设置”流程说明文档。</w:t>
      </w:r>
    </w:p>
    <w:p w:rsidR="009F6A91" w:rsidRPr="009F6A91" w:rsidRDefault="009F6A91" w:rsidP="009F6A91">
      <w:pPr>
        <w:pStyle w:val="ac"/>
        <w:ind w:left="360"/>
        <w:rPr>
          <w:rFonts w:hint="eastAsia"/>
          <w:lang w:val="en-US" w:eastAsia="zh-CN"/>
        </w:rPr>
      </w:pPr>
      <w:r w:rsidRPr="009F6A91">
        <w:rPr>
          <w:rFonts w:hint="eastAsia"/>
          <w:lang w:val="en-US" w:eastAsia="zh-CN"/>
        </w:rPr>
        <w:t>在此过程中，我们需要输入偏移后的</w:t>
      </w:r>
      <w:r w:rsidRPr="009F6A91">
        <w:rPr>
          <w:rFonts w:hint="eastAsia"/>
          <w:lang w:val="en-US" w:eastAsia="zh-CN"/>
        </w:rPr>
        <w:t xml:space="preserve"> TCP </w:t>
      </w:r>
      <w:r w:rsidRPr="009F6A91">
        <w:rPr>
          <w:rFonts w:hint="eastAsia"/>
          <w:lang w:val="en-US" w:eastAsia="zh-CN"/>
        </w:rPr>
        <w:t>位移，可以选择</w:t>
      </w:r>
      <w:r w:rsidRPr="009F6A91">
        <w:rPr>
          <w:rFonts w:hint="eastAsia"/>
          <w:lang w:val="en-US" w:eastAsia="zh-CN"/>
        </w:rPr>
        <w:t xml:space="preserve"> LED </w:t>
      </w:r>
      <w:r w:rsidRPr="009F6A91">
        <w:rPr>
          <w:rFonts w:hint="eastAsia"/>
          <w:lang w:val="en-US" w:eastAsia="zh-CN"/>
        </w:rPr>
        <w:t>框架上的任意一点进行大致测量。例如，对于</w:t>
      </w:r>
      <w:r w:rsidRPr="009F6A91">
        <w:rPr>
          <w:rFonts w:hint="eastAsia"/>
          <w:lang w:val="en-US" w:eastAsia="zh-CN"/>
        </w:rPr>
        <w:t xml:space="preserve"> KR10R900_2</w:t>
      </w:r>
      <w:r w:rsidRPr="009F6A91">
        <w:rPr>
          <w:rFonts w:hint="eastAsia"/>
          <w:lang w:val="en-US" w:eastAsia="zh-CN"/>
        </w:rPr>
        <w:t>，当</w:t>
      </w:r>
      <w:r w:rsidRPr="009F6A91">
        <w:rPr>
          <w:rFonts w:hint="eastAsia"/>
          <w:lang w:val="en-US" w:eastAsia="zh-CN"/>
        </w:rPr>
        <w:t xml:space="preserve"> LED </w:t>
      </w:r>
      <w:r w:rsidRPr="009F6A91">
        <w:rPr>
          <w:rFonts w:hint="eastAsia"/>
          <w:lang w:val="en-US" w:eastAsia="zh-CN"/>
        </w:rPr>
        <w:t>框架安装在测试配重的左侧时，位移可考虑设为</w:t>
      </w:r>
      <w:r w:rsidRPr="009F6A91">
        <w:rPr>
          <w:rFonts w:hint="eastAsia"/>
          <w:lang w:val="en-US" w:eastAsia="zh-CN"/>
        </w:rPr>
        <w:t xml:space="preserve"> {x -70, y 50, z 40}</w:t>
      </w:r>
      <w:r w:rsidRPr="009F6A91">
        <w:rPr>
          <w:rFonts w:hint="eastAsia"/>
          <w:lang w:val="en-US" w:eastAsia="zh-CN"/>
        </w:rPr>
        <w:t>。</w:t>
      </w:r>
    </w:p>
    <w:p w:rsidR="007F60B0" w:rsidRDefault="009F6A91" w:rsidP="009F6A91">
      <w:pPr>
        <w:pStyle w:val="ac"/>
        <w:ind w:left="360"/>
        <w:rPr>
          <w:lang w:val="en-US" w:eastAsia="zh-CN"/>
        </w:rPr>
      </w:pPr>
      <w:r w:rsidRPr="009F6A91">
        <w:rPr>
          <w:rFonts w:hint="eastAsia"/>
          <w:lang w:val="en-US" w:eastAsia="zh-CN"/>
        </w:rPr>
        <w:t>然后调整相机的姿态和位置，并在进行</w:t>
      </w:r>
      <w:r w:rsidRPr="009F6A91">
        <w:rPr>
          <w:rFonts w:hint="eastAsia"/>
          <w:lang w:val="en-US" w:eastAsia="zh-CN"/>
        </w:rPr>
        <w:t xml:space="preserve"> PPI </w:t>
      </w:r>
      <w:r w:rsidRPr="009F6A91">
        <w:rPr>
          <w:rFonts w:hint="eastAsia"/>
          <w:lang w:val="en-US" w:eastAsia="zh-CN"/>
        </w:rPr>
        <w:t>优化前完成校准</w:t>
      </w:r>
    </w:p>
    <w:p w:rsidR="00A13C0F" w:rsidRDefault="00A13C0F" w:rsidP="00B0639B">
      <w:pPr>
        <w:pStyle w:val="ac"/>
        <w:ind w:left="360"/>
        <w:rPr>
          <w:lang w:val="en-US" w:eastAsia="zh-CN"/>
        </w:rPr>
      </w:pPr>
    </w:p>
    <w:p w:rsidR="007F60B0" w:rsidRPr="00D00F48" w:rsidRDefault="00B45367" w:rsidP="00B0639B">
      <w:pPr>
        <w:pStyle w:val="ac"/>
        <w:numPr>
          <w:ilvl w:val="0"/>
          <w:numId w:val="12"/>
        </w:numPr>
        <w:rPr>
          <w:b/>
          <w:noProof/>
          <w:lang w:val="en-US" w:eastAsia="zh-CN"/>
        </w:rPr>
      </w:pPr>
      <w:r w:rsidRPr="00D00F48">
        <w:rPr>
          <w:b/>
          <w:lang w:val="en-US" w:eastAsia="zh-CN"/>
        </w:rPr>
        <w:t>S</w:t>
      </w:r>
      <w:r w:rsidRPr="00D00F48">
        <w:rPr>
          <w:rFonts w:hint="eastAsia"/>
          <w:b/>
          <w:lang w:val="en-US" w:eastAsia="zh-CN"/>
        </w:rPr>
        <w:t>et initial parameters and range</w:t>
      </w:r>
    </w:p>
    <w:p w:rsidR="00105AC6" w:rsidRDefault="009F6A91" w:rsidP="00B0639B">
      <w:pPr>
        <w:pStyle w:val="ac"/>
        <w:ind w:left="360"/>
        <w:rPr>
          <w:lang w:val="en-US" w:eastAsia="zh-CN"/>
        </w:rPr>
      </w:pPr>
      <w:r w:rsidRPr="009F6A91">
        <w:rPr>
          <w:rFonts w:hint="eastAsia"/>
          <w:lang w:val="en-US" w:eastAsia="zh-CN"/>
        </w:rPr>
        <w:t>通常在这个阶段，机器人能够正常运动，我们可以将实际的</w:t>
      </w:r>
      <w:r w:rsidRPr="009F6A91">
        <w:rPr>
          <w:rFonts w:hint="eastAsia"/>
          <w:lang w:val="en-US" w:eastAsia="zh-CN"/>
        </w:rPr>
        <w:t xml:space="preserve"> PPI </w:t>
      </w:r>
      <w:r w:rsidRPr="009F6A91">
        <w:rPr>
          <w:rFonts w:hint="eastAsia"/>
          <w:lang w:val="en-US" w:eastAsia="zh-CN"/>
        </w:rPr>
        <w:t>参数（通常取自类似机器人）作为初始值。</w:t>
      </w:r>
    </w:p>
    <w:p w:rsidR="00377228" w:rsidRDefault="00377228" w:rsidP="00B0639B">
      <w:pPr>
        <w:pStyle w:val="ac"/>
        <w:ind w:left="360"/>
        <w:rPr>
          <w:lang w:val="en-US" w:eastAsia="zh-CN"/>
        </w:rPr>
      </w:pPr>
    </w:p>
    <w:p w:rsidR="00CE30A8" w:rsidRDefault="00105AC6" w:rsidP="00105AC6">
      <w:pPr>
        <w:pStyle w:val="ac"/>
        <w:ind w:left="360"/>
        <w:rPr>
          <w:lang w:val="en-US" w:eastAsia="zh-CN"/>
        </w:rPr>
      </w:pPr>
      <w:r>
        <w:rPr>
          <w:lang w:val="en-US" w:eastAsia="zh-CN"/>
        </w:rPr>
        <w:t>Starting tuner:</w:t>
      </w:r>
      <w:r w:rsidR="007F60B0">
        <w:rPr>
          <w:rFonts w:hint="eastAsia"/>
          <w:lang w:val="en-US" w:eastAsia="zh-CN"/>
        </w:rPr>
        <w:t xml:space="preserve"> </w:t>
      </w:r>
    </w:p>
    <w:p w:rsidR="00E317DB" w:rsidRPr="009F6A91" w:rsidRDefault="009F6A91" w:rsidP="00CE30A8">
      <w:pPr>
        <w:pStyle w:val="ac"/>
        <w:ind w:left="708"/>
        <w:rPr>
          <w:lang w:eastAsia="zh-CN"/>
        </w:rPr>
      </w:pPr>
      <w:r>
        <w:rPr>
          <w:lang w:eastAsia="zh-CN"/>
        </w:rPr>
        <w:t>参考一台类似的机器人。</w:t>
      </w:r>
      <w:r>
        <w:rPr>
          <w:lang w:eastAsia="zh-CN"/>
        </w:rPr>
        <w:br/>
      </w:r>
      <w:proofErr w:type="spellStart"/>
      <w:r>
        <w:t>或者点击</w:t>
      </w:r>
      <w:proofErr w:type="spellEnd"/>
      <w:r>
        <w:t xml:space="preserve"> “New Best” </w:t>
      </w:r>
      <w:proofErr w:type="spellStart"/>
      <w:r>
        <w:t>按钮</w:t>
      </w:r>
      <w:proofErr w:type="spellEnd"/>
      <w:r>
        <w:t>，</w:t>
      </w:r>
      <w:r>
        <w:t xml:space="preserve">Tomada </w:t>
      </w:r>
      <w:proofErr w:type="spellStart"/>
      <w:r>
        <w:t>将加载最新的最佳</w:t>
      </w:r>
      <w:proofErr w:type="spellEnd"/>
      <w:r>
        <w:t xml:space="preserve"> PPI </w:t>
      </w:r>
      <w:proofErr w:type="spellStart"/>
      <w:r>
        <w:t>作为初始值</w:t>
      </w:r>
      <w:proofErr w:type="spellEnd"/>
      <w:r>
        <w:t>。</w:t>
      </w:r>
      <w:r>
        <w:br/>
      </w:r>
      <w:proofErr w:type="spellStart"/>
      <w:r>
        <w:t>或者点击</w:t>
      </w:r>
      <w:proofErr w:type="spellEnd"/>
      <w:r>
        <w:t xml:space="preserve"> “Aus Project” </w:t>
      </w:r>
      <w:proofErr w:type="spellStart"/>
      <w:r>
        <w:t>按钮</w:t>
      </w:r>
      <w:proofErr w:type="spellEnd"/>
      <w:r>
        <w:t>，</w:t>
      </w:r>
      <w:r>
        <w:t xml:space="preserve">Tomada </w:t>
      </w:r>
      <w:proofErr w:type="spellStart"/>
      <w:r>
        <w:t>将加载当前项目中采用的实际数据</w:t>
      </w:r>
      <w:proofErr w:type="spellEnd"/>
      <w:r>
        <w:t>。</w:t>
      </w:r>
    </w:p>
    <w:p w:rsidR="00377228" w:rsidRPr="009F6A91" w:rsidRDefault="00377228" w:rsidP="00CE30A8">
      <w:pPr>
        <w:pStyle w:val="ac"/>
        <w:ind w:left="708"/>
        <w:rPr>
          <w:noProof/>
          <w:lang w:eastAsia="zh-CN"/>
        </w:rPr>
      </w:pPr>
    </w:p>
    <w:p w:rsidR="00CE30A8" w:rsidRDefault="007F6684" w:rsidP="007F6684">
      <w:pPr>
        <w:pStyle w:val="ac"/>
        <w:ind w:left="360"/>
        <w:rPr>
          <w:noProof/>
          <w:lang w:val="en-US" w:eastAsia="zh-CN"/>
        </w:rPr>
      </w:pPr>
      <w:r>
        <w:rPr>
          <w:rFonts w:hint="eastAsia"/>
          <w:noProof/>
          <w:lang w:val="en-US" w:eastAsia="zh-CN"/>
        </w:rPr>
        <w:t xml:space="preserve">Tuner range: </w:t>
      </w:r>
    </w:p>
    <w:p w:rsidR="007F60B0" w:rsidRDefault="009F6A91" w:rsidP="00CE30A8">
      <w:pPr>
        <w:pStyle w:val="ac"/>
        <w:ind w:left="708"/>
        <w:rPr>
          <w:noProof/>
          <w:lang w:val="en-US" w:eastAsia="zh-CN"/>
        </w:rPr>
      </w:pPr>
      <w:r w:rsidRPr="009F6A91">
        <w:rPr>
          <w:rFonts w:hint="eastAsia"/>
          <w:noProof/>
          <w:lang w:val="en-US" w:eastAsia="zh-CN"/>
        </w:rPr>
        <w:t>保持调参器的起始值在设定范围内，如有必要可调整该范围。</w:t>
      </w:r>
    </w:p>
    <w:p w:rsidR="00377228" w:rsidRDefault="00377228" w:rsidP="00CE30A8">
      <w:pPr>
        <w:pStyle w:val="ac"/>
        <w:ind w:left="708"/>
        <w:rPr>
          <w:noProof/>
          <w:lang w:val="en-US" w:eastAsia="zh-CN"/>
        </w:rPr>
      </w:pPr>
    </w:p>
    <w:p w:rsidR="00CE30A8" w:rsidRDefault="007F6684" w:rsidP="007F6684">
      <w:pPr>
        <w:pStyle w:val="ac"/>
        <w:ind w:left="360"/>
        <w:rPr>
          <w:noProof/>
          <w:lang w:val="en-US" w:eastAsia="zh-CN"/>
        </w:rPr>
      </w:pPr>
      <w:r>
        <w:rPr>
          <w:rFonts w:hint="eastAsia"/>
          <w:noProof/>
          <w:lang w:val="en-US" w:eastAsia="zh-CN"/>
        </w:rPr>
        <w:t xml:space="preserve">Filter length: </w:t>
      </w:r>
    </w:p>
    <w:p w:rsidR="007F6684" w:rsidRDefault="009F6A91" w:rsidP="00CE30A8">
      <w:pPr>
        <w:pStyle w:val="ac"/>
        <w:ind w:left="708"/>
        <w:rPr>
          <w:noProof/>
          <w:lang w:val="en-US" w:eastAsia="zh-CN"/>
        </w:rPr>
      </w:pPr>
      <w:r w:rsidRPr="009F6A91">
        <w:rPr>
          <w:rFonts w:hint="eastAsia"/>
          <w:noProof/>
          <w:lang w:val="en-US" w:eastAsia="zh-CN"/>
        </w:rPr>
        <w:t>我们可以选择使用不同的滤波器长度来优化这些</w:t>
      </w:r>
      <w:r w:rsidRPr="009F6A91">
        <w:rPr>
          <w:rFonts w:hint="eastAsia"/>
          <w:noProof/>
          <w:lang w:val="en-US" w:eastAsia="zh-CN"/>
        </w:rPr>
        <w:t xml:space="preserve"> PPI </w:t>
      </w:r>
      <w:r w:rsidRPr="009F6A91">
        <w:rPr>
          <w:rFonts w:hint="eastAsia"/>
          <w:noProof/>
          <w:lang w:val="en-US" w:eastAsia="zh-CN"/>
        </w:rPr>
        <w:t>参数，通常采用默认值即可。</w:t>
      </w:r>
    </w:p>
    <w:p w:rsidR="00377228" w:rsidRDefault="00377228" w:rsidP="00CE30A8">
      <w:pPr>
        <w:pStyle w:val="ac"/>
        <w:ind w:left="708"/>
        <w:rPr>
          <w:noProof/>
          <w:lang w:val="en-US" w:eastAsia="zh-CN"/>
        </w:rPr>
      </w:pPr>
    </w:p>
    <w:p w:rsidR="00CE30A8" w:rsidRDefault="007F6684" w:rsidP="007F6684">
      <w:pPr>
        <w:pStyle w:val="ac"/>
        <w:ind w:left="360"/>
        <w:rPr>
          <w:noProof/>
          <w:lang w:val="en-US" w:eastAsia="zh-CN"/>
        </w:rPr>
      </w:pPr>
      <w:r>
        <w:rPr>
          <w:rFonts w:hint="eastAsia"/>
          <w:noProof/>
          <w:lang w:val="en-US" w:eastAsia="zh-CN"/>
        </w:rPr>
        <w:t xml:space="preserve">Specific optimization position: </w:t>
      </w:r>
    </w:p>
    <w:p w:rsidR="007F6684" w:rsidRDefault="009F6A91" w:rsidP="00CE30A8">
      <w:pPr>
        <w:pStyle w:val="ac"/>
        <w:ind w:left="708"/>
        <w:rPr>
          <w:noProof/>
          <w:lang w:val="en-US" w:eastAsia="zh-CN"/>
        </w:rPr>
      </w:pPr>
      <w:r>
        <w:rPr>
          <w:lang w:eastAsia="zh-CN"/>
        </w:rPr>
        <w:t>无论是</w:t>
      </w:r>
      <w:r>
        <w:rPr>
          <w:lang w:eastAsia="zh-CN"/>
        </w:rPr>
        <w:t xml:space="preserve"> P1 </w:t>
      </w:r>
      <w:r>
        <w:rPr>
          <w:lang w:eastAsia="zh-CN"/>
        </w:rPr>
        <w:t>还是</w:t>
      </w:r>
      <w:r>
        <w:rPr>
          <w:lang w:eastAsia="zh-CN"/>
        </w:rPr>
        <w:t xml:space="preserve"> P2</w:t>
      </w:r>
      <w:r>
        <w:rPr>
          <w:lang w:eastAsia="zh-CN"/>
        </w:rPr>
        <w:t>，我们都必须确保在这两个位置下的最终性能都是可接受的。</w:t>
      </w:r>
    </w:p>
    <w:p w:rsidR="00377228" w:rsidRDefault="00377228" w:rsidP="00CE30A8">
      <w:pPr>
        <w:pStyle w:val="ac"/>
        <w:ind w:left="708"/>
        <w:rPr>
          <w:noProof/>
          <w:lang w:val="en-US" w:eastAsia="zh-CN"/>
        </w:rPr>
      </w:pPr>
    </w:p>
    <w:p w:rsidR="00CE30A8" w:rsidRDefault="007F6684" w:rsidP="00A13C0F">
      <w:pPr>
        <w:pStyle w:val="ac"/>
        <w:ind w:left="360"/>
        <w:rPr>
          <w:noProof/>
          <w:lang w:val="en-US" w:eastAsia="zh-CN"/>
        </w:rPr>
      </w:pPr>
      <w:r>
        <w:rPr>
          <w:rFonts w:hint="eastAsia"/>
          <w:noProof/>
          <w:lang w:val="en-US" w:eastAsia="zh-CN"/>
        </w:rPr>
        <w:t xml:space="preserve">Current measurement speed setting: </w:t>
      </w:r>
      <w:bookmarkStart w:id="14" w:name="_GoBack"/>
      <w:bookmarkEnd w:id="14"/>
    </w:p>
    <w:p w:rsidR="007F6684" w:rsidRDefault="009F6A91" w:rsidP="00CE30A8">
      <w:pPr>
        <w:pStyle w:val="ac"/>
        <w:ind w:left="708"/>
        <w:rPr>
          <w:noProof/>
          <w:lang w:val="en-US" w:eastAsia="zh-CN"/>
        </w:rPr>
      </w:pPr>
      <w:r>
        <w:rPr>
          <w:lang w:eastAsia="zh-CN"/>
        </w:rPr>
        <w:t>我们可以设置不同的覆盖率（</w:t>
      </w:r>
      <w:r>
        <w:rPr>
          <w:lang w:eastAsia="zh-CN"/>
        </w:rPr>
        <w:t>Override</w:t>
      </w:r>
      <w:r>
        <w:rPr>
          <w:lang w:eastAsia="zh-CN"/>
        </w:rPr>
        <w:t>）来运行并测量电流，在这里可以根据需要研究特定情况。</w:t>
      </w:r>
      <w:r>
        <w:rPr>
          <w:lang w:eastAsia="zh-CN"/>
        </w:rPr>
        <w:br/>
      </w:r>
      <w:r>
        <w:rPr>
          <w:lang w:eastAsia="zh-CN"/>
        </w:rPr>
        <w:t>例如，分别在覆盖率为</w:t>
      </w:r>
      <w:r>
        <w:rPr>
          <w:lang w:eastAsia="zh-CN"/>
        </w:rPr>
        <w:t xml:space="preserve"> 5%</w:t>
      </w:r>
      <w:r>
        <w:rPr>
          <w:lang w:eastAsia="zh-CN"/>
        </w:rPr>
        <w:t>、</w:t>
      </w:r>
      <w:r>
        <w:rPr>
          <w:lang w:eastAsia="zh-CN"/>
        </w:rPr>
        <w:t xml:space="preserve">55% </w:t>
      </w:r>
      <w:r>
        <w:rPr>
          <w:lang w:eastAsia="zh-CN"/>
        </w:rPr>
        <w:t>和</w:t>
      </w:r>
      <w:r>
        <w:rPr>
          <w:lang w:eastAsia="zh-CN"/>
        </w:rPr>
        <w:t xml:space="preserve"> 100% </w:t>
      </w:r>
      <w:r>
        <w:rPr>
          <w:lang w:eastAsia="zh-CN"/>
        </w:rPr>
        <w:t>时测量电流。</w:t>
      </w:r>
      <w:r>
        <w:rPr>
          <w:lang w:eastAsia="zh-CN"/>
        </w:rPr>
        <w:br/>
      </w:r>
      <w:r>
        <w:rPr>
          <w:lang w:eastAsia="zh-CN"/>
        </w:rPr>
        <w:t>（这是在时间消耗与获取信息量之间的一种权衡。</w:t>
      </w:r>
      <w:r>
        <w:t>）</w:t>
      </w:r>
    </w:p>
    <w:p w:rsidR="00377228" w:rsidRPr="00A13C0F" w:rsidRDefault="00377228" w:rsidP="00CE30A8">
      <w:pPr>
        <w:pStyle w:val="ac"/>
        <w:ind w:left="708"/>
        <w:rPr>
          <w:noProof/>
          <w:lang w:val="en-US" w:eastAsia="zh-CN"/>
        </w:rPr>
      </w:pPr>
    </w:p>
    <w:p w:rsidR="00CE30A8" w:rsidRDefault="00513411" w:rsidP="007F6684">
      <w:pPr>
        <w:pStyle w:val="ac"/>
        <w:ind w:left="360"/>
        <w:rPr>
          <w:noProof/>
          <w:lang w:val="en-US" w:eastAsia="zh-CN"/>
        </w:rPr>
      </w:pPr>
      <w:r>
        <w:rPr>
          <w:rFonts w:hint="eastAsia"/>
          <w:noProof/>
          <w:lang w:val="en-US" w:eastAsia="zh-CN"/>
        </w:rPr>
        <w:t xml:space="preserve">Moving angle setting: </w:t>
      </w:r>
    </w:p>
    <w:p w:rsidR="00513411" w:rsidRDefault="009F6A91" w:rsidP="00CE30A8">
      <w:pPr>
        <w:pStyle w:val="ac"/>
        <w:ind w:left="708"/>
        <w:rPr>
          <w:noProof/>
          <w:lang w:val="en-US" w:eastAsia="zh-CN"/>
        </w:rPr>
      </w:pPr>
      <w:r w:rsidRPr="009F6A91">
        <w:rPr>
          <w:rFonts w:hint="eastAsia"/>
          <w:noProof/>
          <w:lang w:val="en-US" w:eastAsia="zh-CN"/>
        </w:rPr>
        <w:t>确保范围足够大，以便机器人轴能够进入匀速运行阶段。</w:t>
      </w:r>
    </w:p>
    <w:p w:rsidR="00377228" w:rsidRDefault="00377228" w:rsidP="00CE30A8">
      <w:pPr>
        <w:pStyle w:val="ac"/>
        <w:ind w:left="708"/>
        <w:rPr>
          <w:noProof/>
          <w:lang w:val="en-US" w:eastAsia="zh-CN"/>
        </w:rPr>
      </w:pPr>
    </w:p>
    <w:p w:rsidR="009F6A91" w:rsidRPr="009F6A91" w:rsidRDefault="009F6A91" w:rsidP="009F6A91">
      <w:pPr>
        <w:pStyle w:val="ac"/>
        <w:ind w:left="708"/>
        <w:rPr>
          <w:noProof/>
          <w:lang w:val="en-US" w:eastAsia="zh-CN"/>
        </w:rPr>
      </w:pPr>
      <w:r w:rsidRPr="009F6A91">
        <w:rPr>
          <w:noProof/>
          <w:lang w:val="en-US" w:eastAsia="zh-CN"/>
        </w:rPr>
        <w:t>调参标准（首先参考优化报告）：</w:t>
      </w:r>
    </w:p>
    <w:p w:rsidR="009F6A91" w:rsidRPr="009F6A91" w:rsidRDefault="009F6A91" w:rsidP="009F6A91">
      <w:pPr>
        <w:pStyle w:val="ac"/>
        <w:numPr>
          <w:ilvl w:val="0"/>
          <w:numId w:val="13"/>
        </w:numPr>
        <w:rPr>
          <w:noProof/>
          <w:lang w:val="en-US" w:eastAsia="zh-CN"/>
        </w:rPr>
      </w:pPr>
      <w:r w:rsidRPr="009F6A91">
        <w:rPr>
          <w:b/>
          <w:bCs/>
          <w:noProof/>
          <w:lang w:val="en-US" w:eastAsia="zh-CN"/>
        </w:rPr>
        <w:t>电流噪声</w:t>
      </w:r>
      <w:r w:rsidRPr="009F6A91">
        <w:rPr>
          <w:noProof/>
          <w:lang w:val="en-US" w:eastAsia="zh-CN"/>
        </w:rPr>
        <w:t>：我们可以通过牺牲</w:t>
      </w:r>
      <w:r w:rsidRPr="009F6A91">
        <w:rPr>
          <w:noProof/>
          <w:lang w:val="en-US" w:eastAsia="zh-CN"/>
        </w:rPr>
        <w:t>“</w:t>
      </w:r>
      <w:r w:rsidRPr="009F6A91">
        <w:rPr>
          <w:noProof/>
          <w:lang w:val="en-US" w:eastAsia="zh-CN"/>
        </w:rPr>
        <w:t>爬行</w:t>
      </w:r>
      <w:r w:rsidRPr="009F6A91">
        <w:rPr>
          <w:noProof/>
          <w:lang w:val="en-US" w:eastAsia="zh-CN"/>
        </w:rPr>
        <w:t>”</w:t>
      </w:r>
      <w:r w:rsidRPr="009F6A91">
        <w:rPr>
          <w:noProof/>
          <w:lang w:val="en-US" w:eastAsia="zh-CN"/>
        </w:rPr>
        <w:t>行为来获得更小的电流噪声。</w:t>
      </w:r>
    </w:p>
    <w:p w:rsidR="009F6A91" w:rsidRPr="009F6A91" w:rsidRDefault="009F6A91" w:rsidP="009F6A91">
      <w:pPr>
        <w:pStyle w:val="ac"/>
        <w:numPr>
          <w:ilvl w:val="0"/>
          <w:numId w:val="13"/>
        </w:numPr>
        <w:rPr>
          <w:noProof/>
          <w:lang w:val="en-US" w:eastAsia="zh-CN"/>
        </w:rPr>
      </w:pPr>
      <w:r w:rsidRPr="009F6A91">
        <w:rPr>
          <w:b/>
          <w:bCs/>
          <w:noProof/>
          <w:lang w:val="en-US" w:eastAsia="zh-CN"/>
        </w:rPr>
        <w:t>能量</w:t>
      </w:r>
      <w:r w:rsidRPr="009F6A91">
        <w:rPr>
          <w:noProof/>
          <w:lang w:val="en-US" w:eastAsia="zh-CN"/>
        </w:rPr>
        <w:t>：</w:t>
      </w:r>
    </w:p>
    <w:p w:rsidR="009F6A91" w:rsidRPr="009F6A91" w:rsidRDefault="009F6A91" w:rsidP="009F6A91">
      <w:pPr>
        <w:pStyle w:val="ac"/>
        <w:numPr>
          <w:ilvl w:val="0"/>
          <w:numId w:val="13"/>
        </w:numPr>
        <w:rPr>
          <w:noProof/>
          <w:lang w:val="en-US" w:eastAsia="zh-CN"/>
        </w:rPr>
      </w:pPr>
      <w:r w:rsidRPr="009F6A91">
        <w:rPr>
          <w:b/>
          <w:bCs/>
          <w:noProof/>
          <w:lang w:val="en-US" w:eastAsia="zh-CN"/>
        </w:rPr>
        <w:t>爬行（</w:t>
      </w:r>
      <w:r w:rsidRPr="009F6A91">
        <w:rPr>
          <w:b/>
          <w:bCs/>
          <w:noProof/>
          <w:lang w:val="en-US" w:eastAsia="zh-CN"/>
        </w:rPr>
        <w:t>Crawling</w:t>
      </w:r>
      <w:r w:rsidRPr="009F6A91">
        <w:rPr>
          <w:b/>
          <w:bCs/>
          <w:noProof/>
          <w:lang w:val="en-US" w:eastAsia="zh-CN"/>
        </w:rPr>
        <w:t>）</w:t>
      </w:r>
      <w:r w:rsidRPr="009F6A91">
        <w:rPr>
          <w:noProof/>
          <w:lang w:val="en-US" w:eastAsia="zh-CN"/>
        </w:rPr>
        <w:t>：我们应通过设置较小的评价标准来保持合理较小的爬行行为。</w:t>
      </w:r>
    </w:p>
    <w:p w:rsidR="00CE30A8" w:rsidRPr="00377228" w:rsidRDefault="00CE30A8" w:rsidP="00377228">
      <w:pPr>
        <w:pStyle w:val="ac"/>
        <w:ind w:left="708"/>
        <w:rPr>
          <w:noProof/>
          <w:lang w:val="en-US" w:eastAsia="zh-CN"/>
        </w:rPr>
      </w:pPr>
    </w:p>
    <w:p w:rsidR="007F60B0" w:rsidRDefault="007F60B0" w:rsidP="007F60B0">
      <w:pPr>
        <w:pStyle w:val="ac"/>
        <w:ind w:left="360"/>
        <w:rPr>
          <w:lang w:val="en-US" w:eastAsia="zh-CN"/>
        </w:rPr>
      </w:pPr>
      <w:r>
        <w:rPr>
          <w:noProof/>
          <w:lang w:val="en-US" w:eastAsia="zh-CN"/>
        </w:rPr>
        <w:drawing>
          <wp:inline distT="0" distB="0" distL="0" distR="0" wp14:anchorId="34A7ABE6" wp14:editId="1F7A67DB">
            <wp:extent cx="5486400" cy="137991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1744" t="32645" r="1511" b="14743"/>
                    <a:stretch/>
                  </pic:blipFill>
                  <pic:spPr bwMode="auto">
                    <a:xfrm>
                      <a:off x="0" y="0"/>
                      <a:ext cx="5486400" cy="1379912"/>
                    </a:xfrm>
                    <a:prstGeom prst="rect">
                      <a:avLst/>
                    </a:prstGeom>
                    <a:ln>
                      <a:noFill/>
                    </a:ln>
                    <a:extLst>
                      <a:ext uri="{53640926-AAD7-44D8-BBD7-CCE9431645EC}">
                        <a14:shadowObscured xmlns:a14="http://schemas.microsoft.com/office/drawing/2010/main"/>
                      </a:ext>
                    </a:extLst>
                  </pic:spPr>
                </pic:pic>
              </a:graphicData>
            </a:graphic>
          </wp:inline>
        </w:drawing>
      </w:r>
    </w:p>
    <w:p w:rsidR="007F60B0" w:rsidRPr="00D00F48" w:rsidRDefault="007F60B0" w:rsidP="007F60B0">
      <w:pPr>
        <w:pStyle w:val="ac"/>
        <w:ind w:left="360"/>
        <w:rPr>
          <w:b/>
          <w:lang w:val="en-US" w:eastAsia="zh-CN"/>
        </w:rPr>
      </w:pPr>
    </w:p>
    <w:p w:rsidR="00B45367" w:rsidRPr="00D00F48" w:rsidRDefault="00B45367" w:rsidP="00B45367">
      <w:pPr>
        <w:pStyle w:val="ac"/>
        <w:numPr>
          <w:ilvl w:val="0"/>
          <w:numId w:val="12"/>
        </w:numPr>
        <w:rPr>
          <w:b/>
          <w:lang w:val="en-US" w:eastAsia="zh-CN"/>
        </w:rPr>
      </w:pPr>
      <w:r w:rsidRPr="00D00F48">
        <w:rPr>
          <w:rFonts w:hint="eastAsia"/>
          <w:b/>
          <w:lang w:val="en-US" w:eastAsia="zh-CN"/>
        </w:rPr>
        <w:t xml:space="preserve">First trial with the </w:t>
      </w:r>
      <w:r w:rsidRPr="00D00F48">
        <w:rPr>
          <w:b/>
          <w:lang w:val="en-US" w:eastAsia="zh-CN"/>
        </w:rPr>
        <w:t>“</w:t>
      </w:r>
      <w:proofErr w:type="spellStart"/>
      <w:r w:rsidRPr="00D00F48">
        <w:rPr>
          <w:rFonts w:hint="eastAsia"/>
          <w:b/>
          <w:lang w:val="en-US" w:eastAsia="zh-CN"/>
        </w:rPr>
        <w:t>init_opt</w:t>
      </w:r>
      <w:proofErr w:type="spellEnd"/>
      <w:r w:rsidRPr="00D00F48">
        <w:rPr>
          <w:b/>
          <w:lang w:val="en-US" w:eastAsia="zh-CN"/>
        </w:rPr>
        <w:t>”</w:t>
      </w:r>
    </w:p>
    <w:p w:rsidR="00D72AE7" w:rsidRDefault="008B2A47" w:rsidP="00D72AE7">
      <w:pPr>
        <w:pStyle w:val="ac"/>
        <w:ind w:left="360"/>
        <w:rPr>
          <w:lang w:val="en-US" w:eastAsia="zh-CN"/>
        </w:rPr>
      </w:pPr>
      <w:r w:rsidRPr="008B2A47">
        <w:rPr>
          <w:rFonts w:hint="eastAsia"/>
          <w:lang w:val="en-US" w:eastAsia="zh-CN"/>
        </w:rPr>
        <w:t>这只是一次试运行，用于检查测试是否能顺利进行，同时展示实际</w:t>
      </w:r>
      <w:r w:rsidRPr="008B2A47">
        <w:rPr>
          <w:rFonts w:hint="eastAsia"/>
          <w:lang w:val="en-US" w:eastAsia="zh-CN"/>
        </w:rPr>
        <w:t xml:space="preserve"> PPI </w:t>
      </w:r>
      <w:r w:rsidRPr="008B2A47">
        <w:rPr>
          <w:rFonts w:hint="eastAsia"/>
          <w:lang w:val="en-US" w:eastAsia="zh-CN"/>
        </w:rPr>
        <w:t>参数下的运动表现。</w:t>
      </w:r>
      <w:r w:rsidR="00D72AE7">
        <w:rPr>
          <w:lang w:val="en-US" w:eastAsia="zh-CN"/>
        </w:rPr>
        <w:t xml:space="preserve"> </w:t>
      </w:r>
    </w:p>
    <w:p w:rsidR="00771195" w:rsidRPr="009071DB" w:rsidRDefault="00771195" w:rsidP="00D72AE7">
      <w:pPr>
        <w:pStyle w:val="ac"/>
        <w:ind w:left="360"/>
        <w:rPr>
          <w:lang w:val="en-US" w:eastAsia="zh-CN"/>
        </w:rPr>
      </w:pPr>
    </w:p>
    <w:p w:rsidR="00B45367" w:rsidRPr="00D00F48" w:rsidRDefault="00B45367" w:rsidP="00B45367">
      <w:pPr>
        <w:pStyle w:val="ac"/>
        <w:numPr>
          <w:ilvl w:val="0"/>
          <w:numId w:val="12"/>
        </w:numPr>
        <w:rPr>
          <w:b/>
          <w:lang w:val="en-US" w:eastAsia="zh-CN"/>
        </w:rPr>
      </w:pPr>
      <w:r w:rsidRPr="00D00F48">
        <w:rPr>
          <w:rFonts w:hint="eastAsia"/>
          <w:b/>
          <w:lang w:val="en-US" w:eastAsia="zh-CN"/>
        </w:rPr>
        <w:t>Optimization and iteration</w:t>
      </w:r>
    </w:p>
    <w:p w:rsidR="008B2A47" w:rsidRPr="008B2A47" w:rsidRDefault="008B2A47" w:rsidP="008B2A47">
      <w:pPr>
        <w:rPr>
          <w:rFonts w:hint="eastAsia"/>
          <w:lang w:val="en-US" w:eastAsia="zh-CN"/>
        </w:rPr>
      </w:pPr>
      <w:r w:rsidRPr="008B2A47">
        <w:rPr>
          <w:rFonts w:hint="eastAsia"/>
          <w:lang w:val="en-US" w:eastAsia="zh-CN"/>
        </w:rPr>
        <w:t>从初始值开始，</w:t>
      </w:r>
      <w:proofErr w:type="spellStart"/>
      <w:r w:rsidRPr="008B2A47">
        <w:rPr>
          <w:rFonts w:hint="eastAsia"/>
          <w:lang w:val="en-US" w:eastAsia="zh-CN"/>
        </w:rPr>
        <w:t>Tomada</w:t>
      </w:r>
      <w:proofErr w:type="spellEnd"/>
      <w:r w:rsidRPr="008B2A47">
        <w:rPr>
          <w:rFonts w:hint="eastAsia"/>
          <w:lang w:val="en-US" w:eastAsia="zh-CN"/>
        </w:rPr>
        <w:t xml:space="preserve"> </w:t>
      </w:r>
      <w:r w:rsidRPr="008B2A47">
        <w:rPr>
          <w:rFonts w:hint="eastAsia"/>
          <w:lang w:val="en-US" w:eastAsia="zh-CN"/>
        </w:rPr>
        <w:t>会尝试不同的位置增益、速度增益和速度积分时间的组合，我们可以从“图</w:t>
      </w:r>
      <w:r w:rsidRPr="008B2A47">
        <w:rPr>
          <w:rFonts w:hint="eastAsia"/>
          <w:lang w:val="en-US" w:eastAsia="zh-CN"/>
        </w:rPr>
        <w:t xml:space="preserve">3 </w:t>
      </w:r>
      <w:r w:rsidRPr="008B2A47">
        <w:rPr>
          <w:rFonts w:hint="eastAsia"/>
          <w:lang w:val="en-US" w:eastAsia="zh-CN"/>
        </w:rPr>
        <w:t>平行协调”中看到更新，只有比之前结果更好的情况才会被视为一次新的迭代。</w:t>
      </w:r>
    </w:p>
    <w:p w:rsidR="008B2A47" w:rsidRPr="008B2A47" w:rsidRDefault="008B2A47" w:rsidP="008B2A47">
      <w:pPr>
        <w:rPr>
          <w:rFonts w:hint="eastAsia"/>
          <w:lang w:val="en-US" w:eastAsia="zh-CN"/>
        </w:rPr>
      </w:pPr>
      <w:r w:rsidRPr="008B2A47">
        <w:rPr>
          <w:rFonts w:hint="eastAsia"/>
          <w:lang w:val="en-US" w:eastAsia="zh-CN"/>
        </w:rPr>
        <w:t>例如，对于</w:t>
      </w:r>
      <w:r w:rsidRPr="008B2A47">
        <w:rPr>
          <w:rFonts w:hint="eastAsia"/>
          <w:lang w:val="en-US" w:eastAsia="zh-CN"/>
        </w:rPr>
        <w:t xml:space="preserve"> A1 </w:t>
      </w:r>
      <w:r w:rsidRPr="008B2A47">
        <w:rPr>
          <w:rFonts w:hint="eastAsia"/>
          <w:lang w:val="en-US" w:eastAsia="zh-CN"/>
        </w:rPr>
        <w:t>轴：</w:t>
      </w:r>
    </w:p>
    <w:p w:rsidR="00AD4804" w:rsidRDefault="008B2A47" w:rsidP="008B2A47">
      <w:pPr>
        <w:rPr>
          <w:lang w:val="en-US" w:eastAsia="zh-CN"/>
        </w:rPr>
      </w:pPr>
      <w:proofErr w:type="gramStart"/>
      <w:r w:rsidRPr="008B2A47">
        <w:rPr>
          <w:rFonts w:hint="eastAsia"/>
          <w:lang w:val="en-US" w:eastAsia="zh-CN"/>
        </w:rPr>
        <w:lastRenderedPageBreak/>
        <w:t>调参器</w:t>
      </w:r>
      <w:proofErr w:type="gramEnd"/>
      <w:r w:rsidRPr="008B2A47">
        <w:rPr>
          <w:rFonts w:hint="eastAsia"/>
          <w:lang w:val="en-US" w:eastAsia="zh-CN"/>
        </w:rPr>
        <w:t>的轨迹（</w:t>
      </w:r>
      <w:r>
        <w:rPr>
          <w:lang w:eastAsia="zh-CN"/>
        </w:rPr>
        <w:t>参数变化趋势</w:t>
      </w:r>
      <w:r>
        <w:rPr>
          <w:lang w:eastAsia="zh-CN"/>
        </w:rPr>
        <w:t xml:space="preserve"> PPI</w:t>
      </w:r>
      <w:r>
        <w:rPr>
          <w:lang w:eastAsia="zh-CN"/>
        </w:rPr>
        <w:t>优化</w:t>
      </w:r>
      <w:r>
        <w:rPr>
          <w:lang w:eastAsia="zh-CN"/>
        </w:rPr>
        <w:t xml:space="preserve"> A1</w:t>
      </w:r>
      <w:r w:rsidRPr="008B2A47">
        <w:rPr>
          <w:rFonts w:hint="eastAsia"/>
          <w:lang w:val="en-US" w:eastAsia="zh-CN"/>
        </w:rPr>
        <w:t>）：</w:t>
      </w:r>
      <w:r w:rsidR="00AD4804">
        <w:rPr>
          <w:noProof/>
          <w:lang w:val="en-US" w:eastAsia="zh-CN"/>
        </w:rPr>
        <w:drawing>
          <wp:inline distT="0" distB="0" distL="0" distR="0" wp14:anchorId="400A6F86" wp14:editId="6B652D10">
            <wp:extent cx="5760720" cy="33518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546" t="3383" r="6308" b="5043"/>
                    <a:stretch/>
                  </pic:blipFill>
                  <pic:spPr bwMode="auto">
                    <a:xfrm>
                      <a:off x="0" y="0"/>
                      <a:ext cx="5760720" cy="3351816"/>
                    </a:xfrm>
                    <a:prstGeom prst="rect">
                      <a:avLst/>
                    </a:prstGeom>
                    <a:noFill/>
                    <a:ln>
                      <a:noFill/>
                    </a:ln>
                    <a:extLst>
                      <a:ext uri="{53640926-AAD7-44D8-BBD7-CCE9431645EC}">
                        <a14:shadowObscured xmlns:a14="http://schemas.microsoft.com/office/drawing/2010/main"/>
                      </a:ext>
                    </a:extLst>
                  </pic:spPr>
                </pic:pic>
              </a:graphicData>
            </a:graphic>
          </wp:inline>
        </w:drawing>
      </w:r>
    </w:p>
    <w:p w:rsidR="008B2A47" w:rsidRPr="008B2A47" w:rsidRDefault="008B2A47" w:rsidP="008B2A47">
      <w:pPr>
        <w:rPr>
          <w:rFonts w:hint="eastAsia"/>
          <w:lang w:val="en-US" w:eastAsia="zh-CN"/>
        </w:rPr>
      </w:pPr>
      <w:r w:rsidRPr="008B2A47">
        <w:rPr>
          <w:rFonts w:hint="eastAsia"/>
          <w:lang w:val="en-US" w:eastAsia="zh-CN"/>
        </w:rPr>
        <w:t>性能指标（平行协调）：</w:t>
      </w:r>
    </w:p>
    <w:p w:rsidR="00E53850" w:rsidRDefault="008B2A47" w:rsidP="008B2A47">
      <w:pPr>
        <w:rPr>
          <w:lang w:val="en-US" w:eastAsia="zh-CN"/>
        </w:rPr>
      </w:pPr>
      <w:r w:rsidRPr="008B2A47">
        <w:rPr>
          <w:rFonts w:hint="eastAsia"/>
          <w:lang w:val="en-US" w:eastAsia="zh-CN"/>
        </w:rPr>
        <w:t>通常我们应保持所有指标都低于黑线（所有评价标准均已标准化为</w:t>
      </w:r>
      <w:r w:rsidRPr="008B2A47">
        <w:rPr>
          <w:rFonts w:hint="eastAsia"/>
          <w:lang w:val="en-US" w:eastAsia="zh-CN"/>
        </w:rPr>
        <w:t>1</w:t>
      </w:r>
      <w:r w:rsidRPr="008B2A47">
        <w:rPr>
          <w:rFonts w:hint="eastAsia"/>
          <w:lang w:val="en-US" w:eastAsia="zh-CN"/>
        </w:rPr>
        <w:t>）。</w:t>
      </w:r>
    </w:p>
    <w:p w:rsidR="00AD4804" w:rsidRDefault="00AD4804" w:rsidP="00AD4804">
      <w:pPr>
        <w:rPr>
          <w:lang w:val="en-US" w:eastAsia="zh-CN"/>
        </w:rPr>
      </w:pPr>
      <w:r>
        <w:rPr>
          <w:noProof/>
          <w:lang w:val="en-US" w:eastAsia="zh-CN"/>
        </w:rPr>
        <w:drawing>
          <wp:inline distT="0" distB="0" distL="0" distR="0">
            <wp:extent cx="5760720" cy="32061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3206120"/>
                    </a:xfrm>
                    <a:prstGeom prst="rect">
                      <a:avLst/>
                    </a:prstGeom>
                    <a:noFill/>
                    <a:ln>
                      <a:noFill/>
                    </a:ln>
                  </pic:spPr>
                </pic:pic>
              </a:graphicData>
            </a:graphic>
          </wp:inline>
        </w:drawing>
      </w:r>
    </w:p>
    <w:p w:rsidR="00E210E6" w:rsidRDefault="008B2A47" w:rsidP="00AD4804">
      <w:pPr>
        <w:rPr>
          <w:lang w:val="en-US" w:eastAsia="zh-CN"/>
        </w:rPr>
      </w:pPr>
      <w:r w:rsidRPr="008B2A47">
        <w:rPr>
          <w:rFonts w:hint="eastAsia"/>
          <w:lang w:val="en-US" w:eastAsia="zh-CN"/>
        </w:rPr>
        <w:t>所有试验的总体概览（轴</w:t>
      </w:r>
      <w:r w:rsidRPr="008B2A47">
        <w:rPr>
          <w:rFonts w:hint="eastAsia"/>
          <w:lang w:val="en-US" w:eastAsia="zh-CN"/>
        </w:rPr>
        <w:t>1</w:t>
      </w:r>
      <w:r w:rsidRPr="008B2A47">
        <w:rPr>
          <w:rFonts w:hint="eastAsia"/>
          <w:lang w:val="en-US" w:eastAsia="zh-CN"/>
        </w:rPr>
        <w:t>的电流测量与指标）：</w:t>
      </w:r>
    </w:p>
    <w:p w:rsidR="00E210E6" w:rsidRDefault="008B2A47" w:rsidP="00AD4804">
      <w:pPr>
        <w:rPr>
          <w:lang w:val="en-US" w:eastAsia="zh-CN"/>
        </w:rPr>
      </w:pPr>
      <w:r w:rsidRPr="008B2A47">
        <w:rPr>
          <w:rFonts w:hint="eastAsia"/>
          <w:lang w:val="en-US" w:eastAsia="zh-CN"/>
        </w:rPr>
        <w:t>在这张图中，我们可以看到每次试验的整体表现。例如，下图中，第五次试验时电机的爬行现象过于明显。</w:t>
      </w:r>
    </w:p>
    <w:p w:rsidR="00AD4804" w:rsidRPr="00E317DB" w:rsidRDefault="00AC4B32" w:rsidP="00E317DB">
      <w:pPr>
        <w:rPr>
          <w:lang w:val="en-US" w:eastAsia="zh-CN"/>
        </w:rPr>
      </w:pPr>
      <w:r>
        <w:rPr>
          <w:noProof/>
          <w:lang w:val="en-US" w:eastAsia="zh-CN"/>
        </w:rPr>
        <w:lastRenderedPageBreak/>
        <mc:AlternateContent>
          <mc:Choice Requires="wps">
            <w:drawing>
              <wp:anchor distT="0" distB="0" distL="114300" distR="114300" simplePos="0" relativeHeight="251659264" behindDoc="0" locked="0" layoutInCell="1" allowOverlap="1" wp14:anchorId="048A2CB4" wp14:editId="43E1A352">
                <wp:simplePos x="0" y="0"/>
                <wp:positionH relativeFrom="column">
                  <wp:posOffset>2293620</wp:posOffset>
                </wp:positionH>
                <wp:positionV relativeFrom="paragraph">
                  <wp:posOffset>466725</wp:posOffset>
                </wp:positionV>
                <wp:extent cx="304800" cy="2368550"/>
                <wp:effectExtent l="0" t="0" r="19050" b="12700"/>
                <wp:wrapNone/>
                <wp:docPr id="9" name="Oval 9"/>
                <wp:cNvGraphicFramePr/>
                <a:graphic xmlns:a="http://schemas.openxmlformats.org/drawingml/2006/main">
                  <a:graphicData uri="http://schemas.microsoft.com/office/word/2010/wordprocessingShape">
                    <wps:wsp>
                      <wps:cNvSpPr/>
                      <wps:spPr>
                        <a:xfrm>
                          <a:off x="0" y="0"/>
                          <a:ext cx="304800" cy="236855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F60D9E9" id="Oval 9" o:spid="_x0000_s1026" style="position:absolute;left:0;text-align:left;margin-left:180.6pt;margin-top:36.75pt;width:24pt;height:18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" filled="f" strokecolor="red"/>
            </w:pict>
          </mc:Fallback>
        </mc:AlternateContent>
      </w:r>
      <w:r w:rsidR="001D71E4">
        <w:rPr>
          <w:noProof/>
          <w:lang w:val="en-US" w:eastAsia="zh-CN"/>
        </w:rPr>
        <mc:AlternateContent>
          <mc:Choice Requires="wps">
            <w:drawing>
              <wp:anchor distT="0" distB="0" distL="114300" distR="114300" simplePos="0" relativeHeight="251660288" behindDoc="0" locked="0" layoutInCell="1" allowOverlap="1" wp14:anchorId="62B943AD" wp14:editId="78663848">
                <wp:simplePos x="0" y="0"/>
                <wp:positionH relativeFrom="column">
                  <wp:posOffset>1830803</wp:posOffset>
                </wp:positionH>
                <wp:positionV relativeFrom="paragraph">
                  <wp:posOffset>359850</wp:posOffset>
                </wp:positionV>
                <wp:extent cx="715107" cy="3810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15107"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D71E4" w:rsidRPr="001D71E4" w:rsidRDefault="001D71E4">
                            <w:pPr>
                              <w:rPr>
                                <w:color w:val="FF0000"/>
                                <w:lang w:val="en-US"/>
                              </w:rPr>
                            </w:pPr>
                            <w:r w:rsidRPr="001D71E4">
                              <w:rPr>
                                <w:color w:val="FF0000"/>
                                <w:lang w:val="en-US"/>
                              </w:rPr>
                              <w:t>5</w:t>
                            </w:r>
                            <w:r w:rsidRPr="001D71E4">
                              <w:rPr>
                                <w:color w:val="FF0000"/>
                                <w:vertAlign w:val="superscript"/>
                                <w:lang w:val="en-US"/>
                              </w:rPr>
                              <w:t>th</w:t>
                            </w:r>
                            <w:r w:rsidRPr="001D71E4">
                              <w:rPr>
                                <w:color w:val="FF0000"/>
                                <w:lang w:val="en-US"/>
                              </w:rPr>
                              <w:t xml:space="preserve"> trial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B943AD" id="_x0000_t202" coordsize="21600,21600" o:spt="202" path="m,l,21600r21600,l21600,xe">
                <v:stroke joinstyle="miter"/>
                <v:path gradientshapeok="t" o:connecttype="rect"/>
              </v:shapetype>
              <v:shape id="Text Box 10" o:spid="_x0000_s1026" type="#_x0000_t202" style="position:absolute;margin-left:144.15pt;margin-top:28.35pt;width:56.3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" filled="f" stroked="f" strokeweight=".5pt">
                <v:textbox>
                  <w:txbxContent>
                    <w:p w:rsidR="001D71E4" w:rsidRPr="001D71E4" w:rsidRDefault="001D71E4">
                      <w:pPr>
                        <w:rPr>
                          <w:color w:val="FF0000"/>
                          <w:lang w:val="en-US"/>
                        </w:rPr>
                      </w:pPr>
                      <w:r w:rsidRPr="001D71E4">
                        <w:rPr>
                          <w:color w:val="FF0000"/>
                          <w:lang w:val="en-US"/>
                        </w:rPr>
                        <w:t>5</w:t>
                      </w:r>
                      <w:r w:rsidRPr="001D71E4">
                        <w:rPr>
                          <w:color w:val="FF0000"/>
                          <w:vertAlign w:val="superscript"/>
                          <w:lang w:val="en-US"/>
                        </w:rPr>
                        <w:t>th</w:t>
                      </w:r>
                      <w:r w:rsidRPr="001D71E4">
                        <w:rPr>
                          <w:color w:val="FF0000"/>
                          <w:lang w:val="en-US"/>
                        </w:rPr>
                        <w:t xml:space="preserve"> trial</w:t>
                      </w:r>
                    </w:p>
                  </w:txbxContent>
                </v:textbox>
              </v:shape>
            </w:pict>
          </mc:Fallback>
        </mc:AlternateContent>
      </w:r>
      <w:r w:rsidR="00AD4804">
        <w:rPr>
          <w:noProof/>
          <w:lang w:val="en-US" w:eastAsia="zh-CN"/>
        </w:rPr>
        <w:drawing>
          <wp:inline distT="0" distB="0" distL="0" distR="0">
            <wp:extent cx="5761501" cy="292330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054" r="6001" b="4482"/>
                    <a:stretch/>
                  </pic:blipFill>
                  <pic:spPr bwMode="auto">
                    <a:xfrm>
                      <a:off x="0" y="0"/>
                      <a:ext cx="5760720" cy="2922913"/>
                    </a:xfrm>
                    <a:prstGeom prst="rect">
                      <a:avLst/>
                    </a:prstGeom>
                    <a:noFill/>
                    <a:ln>
                      <a:noFill/>
                    </a:ln>
                    <a:extLst>
                      <a:ext uri="{53640926-AAD7-44D8-BBD7-CCE9431645EC}">
                        <a14:shadowObscured xmlns:a14="http://schemas.microsoft.com/office/drawing/2010/main"/>
                      </a:ext>
                    </a:extLst>
                  </pic:spPr>
                </pic:pic>
              </a:graphicData>
            </a:graphic>
          </wp:inline>
        </w:drawing>
      </w:r>
    </w:p>
    <w:p w:rsidR="00B45367" w:rsidRPr="00D00F48" w:rsidRDefault="00B45367" w:rsidP="00B0639B">
      <w:pPr>
        <w:pStyle w:val="ac"/>
        <w:numPr>
          <w:ilvl w:val="0"/>
          <w:numId w:val="12"/>
        </w:numPr>
        <w:rPr>
          <w:b/>
          <w:lang w:val="en-US" w:eastAsia="zh-CN"/>
        </w:rPr>
      </w:pPr>
      <w:r w:rsidRPr="00D00F48">
        <w:rPr>
          <w:rFonts w:hint="eastAsia"/>
          <w:b/>
          <w:lang w:val="en-US" w:eastAsia="zh-CN"/>
        </w:rPr>
        <w:t>Save data to project and KRC</w:t>
      </w:r>
    </w:p>
    <w:p w:rsidR="008B2A47" w:rsidRPr="008B2A47" w:rsidRDefault="008B2A47" w:rsidP="008B2A47">
      <w:pPr>
        <w:pStyle w:val="ac"/>
        <w:ind w:left="360"/>
        <w:rPr>
          <w:rFonts w:hint="eastAsia"/>
          <w:lang w:val="en-US" w:eastAsia="zh-CN"/>
        </w:rPr>
      </w:pPr>
      <w:r w:rsidRPr="008B2A47">
        <w:rPr>
          <w:rFonts w:hint="eastAsia"/>
          <w:lang w:val="en-US" w:eastAsia="zh-CN"/>
        </w:rPr>
        <w:t>一旦参数达到可接受的效果，我们可以点击“</w:t>
      </w:r>
      <w:r w:rsidRPr="008B2A47">
        <w:rPr>
          <w:rFonts w:hint="eastAsia"/>
          <w:lang w:val="en-US" w:eastAsia="zh-CN"/>
        </w:rPr>
        <w:t>Interrupt</w:t>
      </w:r>
      <w:r w:rsidRPr="008B2A47">
        <w:rPr>
          <w:rFonts w:hint="eastAsia"/>
          <w:lang w:val="en-US" w:eastAsia="zh-CN"/>
        </w:rPr>
        <w:t>”（中断）按钮停止测试，然后终止测试，新的最佳</w:t>
      </w:r>
      <w:r w:rsidRPr="008B2A47">
        <w:rPr>
          <w:rFonts w:hint="eastAsia"/>
          <w:lang w:val="en-US" w:eastAsia="zh-CN"/>
        </w:rPr>
        <w:t xml:space="preserve"> PPI </w:t>
      </w:r>
      <w:r w:rsidRPr="008B2A47">
        <w:rPr>
          <w:rFonts w:hint="eastAsia"/>
          <w:lang w:val="en-US" w:eastAsia="zh-CN"/>
        </w:rPr>
        <w:t>参数将被保存到项目中。</w:t>
      </w:r>
    </w:p>
    <w:p w:rsidR="008B2A47" w:rsidRPr="008B2A47" w:rsidRDefault="008B2A47" w:rsidP="008B2A47">
      <w:pPr>
        <w:pStyle w:val="ac"/>
        <w:ind w:left="360"/>
        <w:rPr>
          <w:rFonts w:hint="eastAsia"/>
          <w:lang w:val="en-US" w:eastAsia="zh-CN"/>
        </w:rPr>
      </w:pPr>
      <w:r w:rsidRPr="008B2A47">
        <w:rPr>
          <w:rFonts w:hint="eastAsia"/>
          <w:lang w:val="en-US" w:eastAsia="zh-CN"/>
        </w:rPr>
        <w:t>点击“</w:t>
      </w:r>
      <w:r w:rsidRPr="008B2A47">
        <w:rPr>
          <w:rFonts w:hint="eastAsia"/>
          <w:lang w:val="en-US" w:eastAsia="zh-CN"/>
        </w:rPr>
        <w:t>New Best</w:t>
      </w:r>
      <w:r w:rsidRPr="008B2A47">
        <w:rPr>
          <w:rFonts w:hint="eastAsia"/>
          <w:lang w:val="en-US" w:eastAsia="zh-CN"/>
        </w:rPr>
        <w:t>”按钮，可以将最新优化的参数值加载为实际使用的数据。</w:t>
      </w:r>
    </w:p>
    <w:p w:rsidR="008B2A47" w:rsidRPr="008B2A47" w:rsidRDefault="008B2A47" w:rsidP="008B2A47">
      <w:pPr>
        <w:pStyle w:val="ac"/>
        <w:ind w:left="360"/>
        <w:rPr>
          <w:lang w:val="en-US" w:eastAsia="zh-CN"/>
        </w:rPr>
      </w:pPr>
    </w:p>
    <w:p w:rsidR="00921A0C" w:rsidRPr="00921A0C" w:rsidRDefault="008B2A47" w:rsidP="008B2A47">
      <w:pPr>
        <w:pStyle w:val="ac"/>
        <w:ind w:left="360"/>
        <w:rPr>
          <w:lang w:val="en-US"/>
        </w:rPr>
      </w:pPr>
      <w:r w:rsidRPr="008B2A47">
        <w:rPr>
          <w:rFonts w:hint="eastAsia"/>
          <w:lang w:val="en-US" w:eastAsia="zh-CN"/>
        </w:rPr>
        <w:t>最后，如果需要将控制器参数转移到项目中，请点击“</w:t>
      </w:r>
      <w:proofErr w:type="spellStart"/>
      <w:r w:rsidRPr="008B2A47">
        <w:rPr>
          <w:rFonts w:hint="eastAsia"/>
          <w:lang w:val="en-US" w:eastAsia="zh-CN"/>
        </w:rPr>
        <w:t>Werte</w:t>
      </w:r>
      <w:proofErr w:type="spellEnd"/>
      <w:r w:rsidRPr="008B2A47">
        <w:rPr>
          <w:rFonts w:hint="eastAsia"/>
          <w:lang w:val="en-US" w:eastAsia="zh-CN"/>
        </w:rPr>
        <w:t xml:space="preserve"> </w:t>
      </w:r>
      <w:proofErr w:type="spellStart"/>
      <w:r w:rsidRPr="008B2A47">
        <w:rPr>
          <w:rFonts w:hint="eastAsia"/>
          <w:lang w:val="en-US" w:eastAsia="zh-CN"/>
        </w:rPr>
        <w:t>Anzeigen</w:t>
      </w:r>
      <w:proofErr w:type="spellEnd"/>
      <w:r w:rsidRPr="008B2A47">
        <w:rPr>
          <w:rFonts w:hint="eastAsia"/>
          <w:lang w:val="en-US" w:eastAsia="zh-CN"/>
        </w:rPr>
        <w:t xml:space="preserve"> und </w:t>
      </w:r>
      <w:proofErr w:type="spellStart"/>
      <w:r w:rsidRPr="008B2A47">
        <w:rPr>
          <w:rFonts w:hint="eastAsia"/>
          <w:lang w:val="en-US" w:eastAsia="zh-CN"/>
        </w:rPr>
        <w:t>setzen</w:t>
      </w:r>
      <w:proofErr w:type="spellEnd"/>
      <w:r w:rsidRPr="008B2A47">
        <w:rPr>
          <w:rFonts w:hint="eastAsia"/>
          <w:lang w:val="en-US" w:eastAsia="zh-CN"/>
        </w:rPr>
        <w:t>”（显示并设置数值）并执行此步骤，如下图所示。</w:t>
      </w:r>
    </w:p>
    <w:p w:rsidR="00F458AE" w:rsidRPr="00F458AE" w:rsidRDefault="00F458AE" w:rsidP="00F458AE">
      <w:pPr>
        <w:pStyle w:val="ac"/>
        <w:ind w:left="360"/>
        <w:rPr>
          <w:lang w:val="en-US"/>
        </w:rPr>
      </w:pPr>
      <w:r>
        <w:rPr>
          <w:noProof/>
          <w:lang w:val="en-US" w:eastAsia="zh-CN"/>
        </w:rPr>
        <w:drawing>
          <wp:inline distT="0" distB="0" distL="0" distR="0" wp14:anchorId="359289D9" wp14:editId="51BF2013">
            <wp:extent cx="5040000" cy="1450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040000" cy="1450800"/>
                    </a:xfrm>
                    <a:prstGeom prst="rect">
                      <a:avLst/>
                    </a:prstGeom>
                  </pic:spPr>
                </pic:pic>
              </a:graphicData>
            </a:graphic>
          </wp:inline>
        </w:drawing>
      </w:r>
    </w:p>
    <w:p w:rsidR="00DD0B3C" w:rsidRDefault="00DD0B3C" w:rsidP="00DD0B3C">
      <w:pPr>
        <w:pStyle w:val="2"/>
        <w:numPr>
          <w:ilvl w:val="1"/>
          <w:numId w:val="1"/>
        </w:numPr>
        <w:rPr>
          <w:lang w:val="en-US"/>
        </w:rPr>
      </w:pPr>
      <w:bookmarkStart w:id="15" w:name="_Toc465863772"/>
      <w:r>
        <w:rPr>
          <w:lang w:val="en-US"/>
        </w:rPr>
        <w:t>Evaluation</w:t>
      </w:r>
      <w:bookmarkEnd w:id="15"/>
    </w:p>
    <w:p w:rsidR="00DD0B3C" w:rsidRPr="00FB5284" w:rsidRDefault="008B2A47" w:rsidP="00FB5284">
      <w:pPr>
        <w:pStyle w:val="ac"/>
        <w:numPr>
          <w:ilvl w:val="0"/>
          <w:numId w:val="12"/>
        </w:numPr>
        <w:rPr>
          <w:lang w:val="en-US" w:eastAsia="zh-CN"/>
        </w:rPr>
      </w:pPr>
      <w:r w:rsidRPr="008B2A47">
        <w:rPr>
          <w:rFonts w:hint="eastAsia"/>
          <w:lang w:val="en-US" w:eastAsia="zh-CN"/>
        </w:rPr>
        <w:t>评估工作由</w:t>
      </w:r>
      <w:r w:rsidRPr="008B2A47">
        <w:rPr>
          <w:rFonts w:hint="eastAsia"/>
          <w:lang w:val="en-US" w:eastAsia="zh-CN"/>
        </w:rPr>
        <w:t xml:space="preserve"> </w:t>
      </w:r>
      <w:proofErr w:type="spellStart"/>
      <w:r w:rsidRPr="008B2A47">
        <w:rPr>
          <w:rFonts w:hint="eastAsia"/>
          <w:lang w:val="en-US" w:eastAsia="zh-CN"/>
        </w:rPr>
        <w:t>Tomada</w:t>
      </w:r>
      <w:proofErr w:type="spellEnd"/>
      <w:r w:rsidRPr="008B2A47">
        <w:rPr>
          <w:rFonts w:hint="eastAsia"/>
          <w:lang w:val="en-US" w:eastAsia="zh-CN"/>
        </w:rPr>
        <w:t xml:space="preserve"> </w:t>
      </w:r>
      <w:r w:rsidRPr="008B2A47">
        <w:rPr>
          <w:rFonts w:hint="eastAsia"/>
          <w:lang w:val="en-US" w:eastAsia="zh-CN"/>
        </w:rPr>
        <w:t>在测试过程中自动完成。我们需要做的只是设置合适的评估标准（</w:t>
      </w:r>
      <w:r w:rsidRPr="008B2A47">
        <w:rPr>
          <w:rFonts w:hint="eastAsia"/>
          <w:lang w:val="en-US" w:eastAsia="zh-CN"/>
        </w:rPr>
        <w:t>criteria</w:t>
      </w:r>
      <w:r w:rsidRPr="008B2A47">
        <w:rPr>
          <w:rFonts w:hint="eastAsia"/>
          <w:lang w:val="en-US" w:eastAsia="zh-CN"/>
        </w:rPr>
        <w:t>）和合理的调节范围。</w:t>
      </w:r>
    </w:p>
    <w:p w:rsidR="00DD0B3C" w:rsidRDefault="00DD0B3C" w:rsidP="00DD0B3C">
      <w:pPr>
        <w:pStyle w:val="1"/>
        <w:numPr>
          <w:ilvl w:val="0"/>
          <w:numId w:val="1"/>
        </w:numPr>
        <w:rPr>
          <w:lang w:val="en-US"/>
        </w:rPr>
      </w:pPr>
      <w:bookmarkStart w:id="16" w:name="_Toc465863773"/>
      <w:r>
        <w:rPr>
          <w:lang w:val="en-US"/>
        </w:rPr>
        <w:t>Tips and comments</w:t>
      </w:r>
      <w:bookmarkEnd w:id="16"/>
    </w:p>
    <w:p w:rsidR="00DD0B3C" w:rsidRDefault="008B2A47" w:rsidP="00AA6397">
      <w:pPr>
        <w:pStyle w:val="ac"/>
        <w:numPr>
          <w:ilvl w:val="0"/>
          <w:numId w:val="12"/>
        </w:numPr>
        <w:rPr>
          <w:lang w:val="en-US" w:eastAsia="zh-CN"/>
        </w:rPr>
      </w:pPr>
      <w:r w:rsidRPr="008B2A47">
        <w:rPr>
          <w:rFonts w:hint="eastAsia"/>
          <w:lang w:val="en-US" w:eastAsia="zh-CN"/>
        </w:rPr>
        <w:t>我们可能需要进行多次迭代：先进行</w:t>
      </w:r>
      <w:r w:rsidRPr="008B2A47">
        <w:rPr>
          <w:rFonts w:hint="eastAsia"/>
          <w:lang w:val="en-US" w:eastAsia="zh-CN"/>
        </w:rPr>
        <w:t xml:space="preserve"> PPI </w:t>
      </w:r>
      <w:r w:rsidRPr="008B2A47">
        <w:rPr>
          <w:rFonts w:hint="eastAsia"/>
          <w:lang w:val="en-US" w:eastAsia="zh-CN"/>
        </w:rPr>
        <w:t>优化</w:t>
      </w:r>
      <w:r w:rsidRPr="008B2A47">
        <w:rPr>
          <w:rFonts w:hint="eastAsia"/>
          <w:lang w:val="en-US" w:eastAsia="zh-CN"/>
        </w:rPr>
        <w:t xml:space="preserve"> </w:t>
      </w:r>
      <w:r w:rsidRPr="008B2A47">
        <w:rPr>
          <w:rFonts w:hint="eastAsia"/>
          <w:lang w:val="en-US" w:eastAsia="zh-CN"/>
        </w:rPr>
        <w:t>→</w:t>
      </w:r>
      <w:r w:rsidRPr="008B2A47">
        <w:rPr>
          <w:rFonts w:hint="eastAsia"/>
          <w:lang w:val="en-US" w:eastAsia="zh-CN"/>
        </w:rPr>
        <w:t xml:space="preserve"> </w:t>
      </w:r>
      <w:r w:rsidRPr="008B2A47">
        <w:rPr>
          <w:rFonts w:hint="eastAsia"/>
          <w:lang w:val="en-US" w:eastAsia="zh-CN"/>
        </w:rPr>
        <w:t>再进行</w:t>
      </w:r>
      <w:r w:rsidRPr="008B2A47">
        <w:rPr>
          <w:rFonts w:hint="eastAsia"/>
          <w:lang w:val="en-US" w:eastAsia="zh-CN"/>
        </w:rPr>
        <w:t xml:space="preserve"> EKO </w:t>
      </w:r>
      <w:r w:rsidRPr="008B2A47">
        <w:rPr>
          <w:rFonts w:hint="eastAsia"/>
          <w:lang w:val="en-US" w:eastAsia="zh-CN"/>
        </w:rPr>
        <w:t>优化</w:t>
      </w:r>
      <w:r w:rsidRPr="008B2A47">
        <w:rPr>
          <w:rFonts w:hint="eastAsia"/>
          <w:lang w:val="en-US" w:eastAsia="zh-CN"/>
        </w:rPr>
        <w:t xml:space="preserve"> </w:t>
      </w:r>
      <w:r w:rsidRPr="008B2A47">
        <w:rPr>
          <w:rFonts w:hint="eastAsia"/>
          <w:lang w:val="en-US" w:eastAsia="zh-CN"/>
        </w:rPr>
        <w:t>→</w:t>
      </w:r>
      <w:r w:rsidRPr="008B2A47">
        <w:rPr>
          <w:rFonts w:hint="eastAsia"/>
          <w:lang w:val="en-US" w:eastAsia="zh-CN"/>
        </w:rPr>
        <w:t xml:space="preserve"> </w:t>
      </w:r>
      <w:r w:rsidRPr="008B2A47">
        <w:rPr>
          <w:rFonts w:hint="eastAsia"/>
          <w:lang w:val="en-US" w:eastAsia="zh-CN"/>
        </w:rPr>
        <w:t>然后再次进行</w:t>
      </w:r>
      <w:r w:rsidRPr="008B2A47">
        <w:rPr>
          <w:rFonts w:hint="eastAsia"/>
          <w:lang w:val="en-US" w:eastAsia="zh-CN"/>
        </w:rPr>
        <w:t xml:space="preserve"> PPI </w:t>
      </w:r>
      <w:r w:rsidRPr="008B2A47">
        <w:rPr>
          <w:rFonts w:hint="eastAsia"/>
          <w:lang w:val="en-US" w:eastAsia="zh-CN"/>
        </w:rPr>
        <w:t>优化，这有助于获得合理的优化结果。</w:t>
      </w:r>
    </w:p>
    <w:p w:rsidR="00FB5284" w:rsidRDefault="008B2A47" w:rsidP="00AA6397">
      <w:pPr>
        <w:pStyle w:val="ac"/>
        <w:numPr>
          <w:ilvl w:val="0"/>
          <w:numId w:val="12"/>
        </w:numPr>
        <w:rPr>
          <w:lang w:val="en-US" w:eastAsia="zh-CN"/>
        </w:rPr>
      </w:pPr>
      <w:r w:rsidRPr="008B2A47">
        <w:rPr>
          <w:rFonts w:hint="eastAsia"/>
          <w:lang w:val="en-US" w:eastAsia="zh-CN"/>
        </w:rPr>
        <w:t>评估标准（</w:t>
      </w:r>
      <w:r w:rsidRPr="008B2A47">
        <w:rPr>
          <w:rFonts w:hint="eastAsia"/>
          <w:lang w:val="en-US" w:eastAsia="zh-CN"/>
        </w:rPr>
        <w:t>criteria</w:t>
      </w:r>
      <w:r w:rsidRPr="008B2A47">
        <w:rPr>
          <w:rFonts w:hint="eastAsia"/>
          <w:lang w:val="en-US" w:eastAsia="zh-CN"/>
        </w:rPr>
        <w:t>）同样非常关键，不同的标准组合会导致机器人表现完全不同。建议坚持使用之前的标准，必要时进行细微且合理的调整。</w:t>
      </w:r>
    </w:p>
    <w:p w:rsidR="00D07435" w:rsidRDefault="008B2A47" w:rsidP="00AA6397">
      <w:pPr>
        <w:pStyle w:val="ac"/>
        <w:numPr>
          <w:ilvl w:val="0"/>
          <w:numId w:val="12"/>
        </w:numPr>
        <w:rPr>
          <w:lang w:val="en-US" w:eastAsia="zh-CN"/>
        </w:rPr>
      </w:pPr>
      <w:r w:rsidRPr="008B2A47">
        <w:rPr>
          <w:rFonts w:hint="eastAsia"/>
          <w:lang w:val="en-US" w:eastAsia="zh-CN"/>
        </w:rPr>
        <w:t>合适的调节范围有助于快速找到最优参数，适时调整范围也能提升优化效率。</w:t>
      </w:r>
    </w:p>
    <w:p w:rsidR="008B2A47" w:rsidRPr="008B2A47" w:rsidRDefault="008B2A47" w:rsidP="008B2A47">
      <w:pPr>
        <w:pStyle w:val="ac"/>
        <w:ind w:left="360"/>
        <w:rPr>
          <w:rFonts w:hint="eastAsia"/>
          <w:lang w:val="en-US" w:eastAsia="zh-CN"/>
        </w:rPr>
      </w:pPr>
      <w:r w:rsidRPr="008B2A47">
        <w:rPr>
          <w:rFonts w:hint="eastAsia"/>
          <w:lang w:val="en-US" w:eastAsia="zh-CN"/>
        </w:rPr>
        <w:t>电流测量的起始位置</w:t>
      </w:r>
    </w:p>
    <w:p w:rsidR="00921A0C" w:rsidRDefault="008B2A47" w:rsidP="008B2A47">
      <w:pPr>
        <w:pStyle w:val="ac"/>
        <w:ind w:left="360"/>
        <w:rPr>
          <w:lang w:val="en-US" w:eastAsia="zh-CN"/>
        </w:rPr>
      </w:pPr>
      <w:r w:rsidRPr="008B2A47">
        <w:rPr>
          <w:rFonts w:hint="eastAsia"/>
          <w:lang w:val="en-US" w:eastAsia="zh-CN"/>
        </w:rPr>
        <w:t>例如，对于</w:t>
      </w:r>
      <w:r w:rsidRPr="008B2A47">
        <w:rPr>
          <w:rFonts w:hint="eastAsia"/>
          <w:lang w:val="en-US" w:eastAsia="zh-CN"/>
        </w:rPr>
        <w:t xml:space="preserve"> A1 </w:t>
      </w:r>
      <w:r w:rsidRPr="008B2A47">
        <w:rPr>
          <w:rFonts w:hint="eastAsia"/>
          <w:lang w:val="en-US" w:eastAsia="zh-CN"/>
        </w:rPr>
        <w:t>轴，默认设置是在烛台姿态（</w:t>
      </w:r>
      <w:r w:rsidRPr="008B2A47">
        <w:rPr>
          <w:rFonts w:hint="eastAsia"/>
          <w:lang w:val="en-US" w:eastAsia="zh-CN"/>
        </w:rPr>
        <w:t>A2=-90</w:t>
      </w:r>
      <w:r w:rsidRPr="008B2A47">
        <w:rPr>
          <w:rFonts w:hint="eastAsia"/>
          <w:lang w:val="en-US" w:eastAsia="zh-CN"/>
        </w:rPr>
        <w:t>）进行测量，可能更适合在伸展姿态（</w:t>
      </w:r>
      <w:r w:rsidRPr="008B2A47">
        <w:rPr>
          <w:rFonts w:hint="eastAsia"/>
          <w:lang w:val="en-US" w:eastAsia="zh-CN"/>
        </w:rPr>
        <w:t>A2=0</w:t>
      </w:r>
      <w:r w:rsidRPr="008B2A47">
        <w:rPr>
          <w:rFonts w:hint="eastAsia"/>
          <w:lang w:val="en-US" w:eastAsia="zh-CN"/>
        </w:rPr>
        <w:t>）测量。为此，我们可以参考以下提示来实现：</w:t>
      </w:r>
    </w:p>
    <w:p w:rsidR="008B2A47" w:rsidRPr="008B2A47" w:rsidRDefault="008B2A47" w:rsidP="008B2A47">
      <w:pPr>
        <w:pStyle w:val="ac"/>
        <w:ind w:left="360"/>
        <w:rPr>
          <w:rFonts w:hint="eastAsia"/>
          <w:lang w:val="en-US"/>
        </w:rPr>
      </w:pPr>
      <w:proofErr w:type="spellStart"/>
      <w:r w:rsidRPr="008B2A47">
        <w:rPr>
          <w:rFonts w:hint="eastAsia"/>
          <w:lang w:val="en-US"/>
        </w:rPr>
        <w:t>要更改电流测量的起始位置，必须调整文件</w:t>
      </w:r>
      <w:proofErr w:type="spellEnd"/>
      <w:r w:rsidRPr="008B2A47">
        <w:rPr>
          <w:rFonts w:hint="eastAsia"/>
          <w:lang w:val="en-US"/>
        </w:rPr>
        <w:t xml:space="preserve"> TOMADA_DIR \ PPI_HIL \ </w:t>
      </w:r>
      <w:proofErr w:type="spellStart"/>
      <w:r w:rsidRPr="008B2A47">
        <w:rPr>
          <w:rFonts w:hint="eastAsia"/>
          <w:lang w:val="en-US"/>
        </w:rPr>
        <w:t>KRL_Files_Strommessung</w:t>
      </w:r>
      <w:proofErr w:type="spellEnd"/>
      <w:r w:rsidRPr="008B2A47">
        <w:rPr>
          <w:rFonts w:hint="eastAsia"/>
          <w:lang w:val="en-US"/>
        </w:rPr>
        <w:t xml:space="preserve"> \ </w:t>
      </w:r>
      <w:proofErr w:type="spellStart"/>
      <w:r w:rsidRPr="008B2A47">
        <w:rPr>
          <w:rFonts w:hint="eastAsia"/>
          <w:lang w:val="en-US"/>
        </w:rPr>
        <w:t>strom_aX.src</w:t>
      </w:r>
      <w:proofErr w:type="spellEnd"/>
      <w:r w:rsidRPr="008B2A47">
        <w:rPr>
          <w:rFonts w:hint="eastAsia"/>
          <w:lang w:val="en-US"/>
        </w:rPr>
        <w:t xml:space="preserve"> </w:t>
      </w:r>
      <w:r w:rsidRPr="008B2A47">
        <w:rPr>
          <w:rFonts w:hint="eastAsia"/>
          <w:lang w:val="en-US"/>
        </w:rPr>
        <w:t>中第</w:t>
      </w:r>
      <w:r w:rsidRPr="008B2A47">
        <w:rPr>
          <w:rFonts w:hint="eastAsia"/>
          <w:lang w:val="en-US"/>
        </w:rPr>
        <w:t>27</w:t>
      </w:r>
      <w:r w:rsidRPr="008B2A47">
        <w:rPr>
          <w:rFonts w:hint="eastAsia"/>
          <w:lang w:val="en-US"/>
        </w:rPr>
        <w:t>行的变量</w:t>
      </w:r>
      <w:r w:rsidRPr="008B2A47">
        <w:rPr>
          <w:rFonts w:hint="eastAsia"/>
          <w:lang w:val="en-US"/>
        </w:rPr>
        <w:t xml:space="preserve"> </w:t>
      </w:r>
      <w:proofErr w:type="spellStart"/>
      <w:r w:rsidRPr="008B2A47">
        <w:rPr>
          <w:rFonts w:hint="eastAsia"/>
          <w:lang w:val="en-US"/>
        </w:rPr>
        <w:t>jntPosBase</w:t>
      </w:r>
      <w:r w:rsidRPr="008B2A47">
        <w:rPr>
          <w:rFonts w:hint="eastAsia"/>
          <w:lang w:val="en-US"/>
        </w:rPr>
        <w:t>（其中</w:t>
      </w:r>
      <w:proofErr w:type="spellEnd"/>
      <w:r w:rsidRPr="008B2A47">
        <w:rPr>
          <w:rFonts w:hint="eastAsia"/>
          <w:lang w:val="en-US"/>
        </w:rPr>
        <w:t xml:space="preserve"> X </w:t>
      </w:r>
      <w:proofErr w:type="spellStart"/>
      <w:r w:rsidRPr="008B2A47">
        <w:rPr>
          <w:rFonts w:hint="eastAsia"/>
          <w:lang w:val="en-US"/>
        </w:rPr>
        <w:t>代表轴号</w:t>
      </w:r>
      <w:proofErr w:type="spellEnd"/>
      <w:r w:rsidRPr="008B2A47">
        <w:rPr>
          <w:rFonts w:hint="eastAsia"/>
          <w:lang w:val="en-US"/>
        </w:rPr>
        <w:t>）。</w:t>
      </w:r>
    </w:p>
    <w:p w:rsidR="00921A0C" w:rsidRPr="00921A0C" w:rsidRDefault="008B2A47" w:rsidP="008B2A47">
      <w:pPr>
        <w:pStyle w:val="ac"/>
        <w:ind w:left="360"/>
        <w:rPr>
          <w:lang w:val="en-US" w:eastAsia="zh-CN"/>
        </w:rPr>
      </w:pPr>
      <w:r w:rsidRPr="008B2A47">
        <w:rPr>
          <w:rFonts w:hint="eastAsia"/>
          <w:lang w:val="en-US" w:eastAsia="zh-CN"/>
        </w:rPr>
        <w:lastRenderedPageBreak/>
        <w:t>当在手动初步测试中发现某个关节位置下电流控制器表现异常明显时，应对起始位置进行相应调整。</w:t>
      </w:r>
    </w:p>
    <w:p w:rsidR="00921A0C" w:rsidRPr="00921A0C" w:rsidRDefault="00921A0C" w:rsidP="00921A0C">
      <w:pPr>
        <w:pStyle w:val="ac"/>
        <w:ind w:left="360"/>
        <w:rPr>
          <w:lang w:val="en-US" w:eastAsia="zh-CN"/>
        </w:rPr>
      </w:pPr>
    </w:p>
    <w:p w:rsidR="00921A0C" w:rsidRPr="00921A0C" w:rsidRDefault="008B2A47" w:rsidP="00921A0C">
      <w:pPr>
        <w:pStyle w:val="ac"/>
        <w:ind w:left="360"/>
        <w:rPr>
          <w:b/>
          <w:color w:val="FF0000"/>
          <w:lang w:val="en-US" w:eastAsia="zh-CN"/>
        </w:rPr>
      </w:pPr>
      <w:r w:rsidRPr="008B2A47">
        <w:rPr>
          <w:rFonts w:hint="eastAsia"/>
          <w:b/>
          <w:color w:val="FF0000"/>
          <w:lang w:val="en-US" w:eastAsia="zh-CN"/>
        </w:rPr>
        <w:t>优化成功后，必须将更改恢复到原始状态，以确保下一台机器人仍以标准起始位置启动。</w:t>
      </w:r>
    </w:p>
    <w:p w:rsidR="009568D6" w:rsidRDefault="009568D6" w:rsidP="009568D6">
      <w:pPr>
        <w:pStyle w:val="1"/>
        <w:numPr>
          <w:ilvl w:val="0"/>
          <w:numId w:val="1"/>
        </w:numPr>
        <w:rPr>
          <w:lang w:val="en-US"/>
        </w:rPr>
      </w:pPr>
      <w:bookmarkStart w:id="17" w:name="_Toc465863774"/>
      <w:r>
        <w:rPr>
          <w:lang w:val="en-US"/>
        </w:rPr>
        <w:t>Data storage/data management</w:t>
      </w:r>
      <w:bookmarkEnd w:id="17"/>
    </w:p>
    <w:p w:rsidR="009568D6" w:rsidRDefault="009568D6" w:rsidP="00DD0B3C">
      <w:pPr>
        <w:rPr>
          <w:lang w:val="en-US"/>
        </w:rPr>
      </w:pPr>
    </w:p>
    <w:p w:rsidR="00402283" w:rsidRDefault="00BC72AA" w:rsidP="00E03034">
      <w:pPr>
        <w:pStyle w:val="1"/>
        <w:numPr>
          <w:ilvl w:val="0"/>
          <w:numId w:val="1"/>
        </w:numPr>
        <w:rPr>
          <w:lang w:val="en-US"/>
        </w:rPr>
      </w:pPr>
      <w:bookmarkStart w:id="18" w:name="_Toc465863775"/>
      <w:r>
        <w:rPr>
          <w:lang w:val="en-US"/>
        </w:rPr>
        <w:t>Hyperlinks, references, others</w:t>
      </w:r>
      <w:bookmarkEnd w:id="18"/>
    </w:p>
    <w:p w:rsidR="00E03034" w:rsidRPr="00E03034" w:rsidRDefault="00E03034" w:rsidP="00E03034">
      <w:pPr>
        <w:rPr>
          <w:lang w:val="en-US"/>
        </w:rPr>
      </w:pPr>
    </w:p>
    <w:sectPr w:rsidR="00E03034" w:rsidRPr="00E03034">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5770" w:rsidRDefault="000A5770" w:rsidP="0060576E">
      <w:pPr>
        <w:spacing w:after="0" w:line="240" w:lineRule="auto"/>
      </w:pPr>
      <w:r>
        <w:separator/>
      </w:r>
    </w:p>
  </w:endnote>
  <w:endnote w:type="continuationSeparator" w:id="0">
    <w:p w:rsidR="000A5770" w:rsidRDefault="000A5770" w:rsidP="00605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ngsana New">
    <w:altName w:val="Leelawadee UI"/>
    <w:panose1 w:val="02020603050405020304"/>
    <w:charset w:val="DE"/>
    <w:family w:val="roman"/>
    <w:pitch w:val="variable"/>
    <w:sig w:usb0="01000001" w:usb1="00000000" w:usb2="00000000" w:usb3="00000000" w:csb0="0001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928330"/>
      <w:docPartObj>
        <w:docPartGallery w:val="Page Numbers (Bottom of Page)"/>
        <w:docPartUnique/>
      </w:docPartObj>
    </w:sdtPr>
    <w:sdtEndPr/>
    <w:sdtContent>
      <w:p w:rsidR="00D25FFA" w:rsidRDefault="00D25FFA" w:rsidP="00D25FFA">
        <w:pPr>
          <w:pStyle w:val="a5"/>
        </w:pPr>
        <w:r>
          <w:t>RD-CC-SY-MDA</w:t>
        </w:r>
        <w:r>
          <w:tab/>
        </w:r>
        <w:r w:rsidR="001A541A">
          <w:t>V0.1</w:t>
        </w:r>
        <w:r>
          <w:tab/>
        </w:r>
        <w:r>
          <w:fldChar w:fldCharType="begin"/>
        </w:r>
        <w:r>
          <w:instrText>PAGE   \* MERGEFORMAT</w:instrText>
        </w:r>
        <w:r>
          <w:fldChar w:fldCharType="separate"/>
        </w:r>
        <w:r w:rsidR="00AC4B32">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5770" w:rsidRDefault="000A5770" w:rsidP="0060576E">
      <w:pPr>
        <w:spacing w:after="0" w:line="240" w:lineRule="auto"/>
      </w:pPr>
      <w:r>
        <w:separator/>
      </w:r>
    </w:p>
  </w:footnote>
  <w:footnote w:type="continuationSeparator" w:id="0">
    <w:p w:rsidR="000A5770" w:rsidRDefault="000A5770" w:rsidP="00605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76E" w:rsidRPr="00D25FFA" w:rsidRDefault="0060576E">
    <w:pPr>
      <w:pStyle w:val="a3"/>
      <w:rPr>
        <w:lang w:val="en-US"/>
      </w:rPr>
    </w:pPr>
    <w:r w:rsidRPr="00D25FFA">
      <w:rPr>
        <w:noProof/>
        <w:lang w:val="en-US" w:eastAsia="zh-CN"/>
      </w:rPr>
      <w:drawing>
        <wp:inline distT="0" distB="0" distL="0" distR="0" wp14:anchorId="61CF6FEE" wp14:editId="6E05E310">
          <wp:extent cx="1741428" cy="345441"/>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MAD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41428" cy="345441"/>
                  </a:xfrm>
                  <a:prstGeom prst="rect">
                    <a:avLst/>
                  </a:prstGeom>
                </pic:spPr>
              </pic:pic>
            </a:graphicData>
          </a:graphic>
        </wp:inline>
      </w:drawing>
    </w:r>
    <w:r w:rsidRPr="00D25FFA">
      <w:rPr>
        <w:lang w:val="en-US"/>
      </w:rPr>
      <w:ptab w:relativeTo="margin" w:alignment="center" w:leader="none"/>
    </w:r>
    <w:sdt>
      <w:sdtPr>
        <w:rPr>
          <w:sz w:val="24"/>
          <w:lang w:val="en-US"/>
        </w:rPr>
        <w:alias w:val="Titel"/>
        <w:tag w:val=""/>
        <w:id w:val="2120955168"/>
        <w:dataBinding w:prefixMappings="xmlns:ns0='http://purl.org/dc/elements/1.1/' xmlns:ns1='http://schemas.openxmlformats.org/package/2006/metadata/core-properties' " w:xpath="/ns1:coreProperties[1]/ns0:title[1]" w:storeItemID="{6C3C8BC8-F283-45AE-878A-BAB7291924A1}"/>
        <w:text/>
      </w:sdtPr>
      <w:sdtEndPr/>
      <w:sdtContent>
        <w:r w:rsidR="00EE3B2A">
          <w:rPr>
            <w:sz w:val="24"/>
          </w:rPr>
          <w:t>PPI optimi</w:t>
        </w:r>
        <w:r w:rsidR="003B6A41">
          <w:rPr>
            <w:sz w:val="24"/>
          </w:rPr>
          <w:t>z</w:t>
        </w:r>
        <w:r w:rsidR="00EE3B2A">
          <w:rPr>
            <w:sz w:val="24"/>
          </w:rPr>
          <w:t>ation</w:t>
        </w:r>
      </w:sdtContent>
    </w:sdt>
    <w:r w:rsidRPr="00D25FFA">
      <w:rPr>
        <w:lang w:val="en-US"/>
      </w:rPr>
      <w:ptab w:relativeTo="margin" w:alignment="right" w:leader="none"/>
    </w:r>
    <w:r w:rsidRPr="00D25FFA">
      <w:rPr>
        <w:noProof/>
        <w:lang w:val="en-US" w:eastAsia="zh-CN"/>
      </w:rPr>
      <w:drawing>
        <wp:inline distT="0" distB="0" distL="0" distR="0" wp14:anchorId="72E4C256" wp14:editId="4D00623D">
          <wp:extent cx="560833" cy="560833"/>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KA_OI_Grey_100_RGB_15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60833" cy="5608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84FC8"/>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7517CF"/>
    <w:multiLevelType w:val="multilevel"/>
    <w:tmpl w:val="18BA08C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13211D"/>
    <w:multiLevelType w:val="hybridMultilevel"/>
    <w:tmpl w:val="B1AC8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B827CC"/>
    <w:multiLevelType w:val="hybridMultilevel"/>
    <w:tmpl w:val="F4FAD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583DCB"/>
    <w:multiLevelType w:val="hybridMultilevel"/>
    <w:tmpl w:val="FBD82588"/>
    <w:lvl w:ilvl="0" w:tplc="57CC9614">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263D1E8B"/>
    <w:multiLevelType w:val="hybridMultilevel"/>
    <w:tmpl w:val="648482C4"/>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2E757397"/>
    <w:multiLevelType w:val="hybridMultilevel"/>
    <w:tmpl w:val="79820A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3FC1B67"/>
    <w:multiLevelType w:val="hybridMultilevel"/>
    <w:tmpl w:val="16AC05F4"/>
    <w:lvl w:ilvl="0" w:tplc="FB860444">
      <w:numFmt w:val="bullet"/>
      <w:lvlText w:val="-"/>
      <w:lvlJc w:val="left"/>
      <w:pPr>
        <w:ind w:left="1152" w:hanging="360"/>
      </w:pPr>
      <w:rPr>
        <w:rFonts w:ascii="Calibri Light" w:eastAsiaTheme="minorEastAsia" w:hAnsi="Calibri Light" w:cstheme="minorBidi" w:hint="default"/>
      </w:rPr>
    </w:lvl>
    <w:lvl w:ilvl="1" w:tplc="04090003" w:tentative="1">
      <w:start w:val="1"/>
      <w:numFmt w:val="bullet"/>
      <w:lvlText w:val=""/>
      <w:lvlJc w:val="left"/>
      <w:pPr>
        <w:ind w:left="1632" w:hanging="420"/>
      </w:pPr>
      <w:rPr>
        <w:rFonts w:ascii="Wingdings" w:hAnsi="Wingdings" w:hint="default"/>
      </w:rPr>
    </w:lvl>
    <w:lvl w:ilvl="2" w:tplc="04090005" w:tentative="1">
      <w:start w:val="1"/>
      <w:numFmt w:val="bullet"/>
      <w:lvlText w:val=""/>
      <w:lvlJc w:val="left"/>
      <w:pPr>
        <w:ind w:left="2052" w:hanging="420"/>
      </w:pPr>
      <w:rPr>
        <w:rFonts w:ascii="Wingdings" w:hAnsi="Wingdings" w:hint="default"/>
      </w:rPr>
    </w:lvl>
    <w:lvl w:ilvl="3" w:tplc="04090001" w:tentative="1">
      <w:start w:val="1"/>
      <w:numFmt w:val="bullet"/>
      <w:lvlText w:val=""/>
      <w:lvlJc w:val="left"/>
      <w:pPr>
        <w:ind w:left="2472" w:hanging="420"/>
      </w:pPr>
      <w:rPr>
        <w:rFonts w:ascii="Wingdings" w:hAnsi="Wingdings" w:hint="default"/>
      </w:rPr>
    </w:lvl>
    <w:lvl w:ilvl="4" w:tplc="04090003" w:tentative="1">
      <w:start w:val="1"/>
      <w:numFmt w:val="bullet"/>
      <w:lvlText w:val=""/>
      <w:lvlJc w:val="left"/>
      <w:pPr>
        <w:ind w:left="2892" w:hanging="420"/>
      </w:pPr>
      <w:rPr>
        <w:rFonts w:ascii="Wingdings" w:hAnsi="Wingdings" w:hint="default"/>
      </w:rPr>
    </w:lvl>
    <w:lvl w:ilvl="5" w:tplc="04090005" w:tentative="1">
      <w:start w:val="1"/>
      <w:numFmt w:val="bullet"/>
      <w:lvlText w:val=""/>
      <w:lvlJc w:val="left"/>
      <w:pPr>
        <w:ind w:left="3312" w:hanging="420"/>
      </w:pPr>
      <w:rPr>
        <w:rFonts w:ascii="Wingdings" w:hAnsi="Wingdings" w:hint="default"/>
      </w:rPr>
    </w:lvl>
    <w:lvl w:ilvl="6" w:tplc="04090001" w:tentative="1">
      <w:start w:val="1"/>
      <w:numFmt w:val="bullet"/>
      <w:lvlText w:val=""/>
      <w:lvlJc w:val="left"/>
      <w:pPr>
        <w:ind w:left="3732" w:hanging="420"/>
      </w:pPr>
      <w:rPr>
        <w:rFonts w:ascii="Wingdings" w:hAnsi="Wingdings" w:hint="default"/>
      </w:rPr>
    </w:lvl>
    <w:lvl w:ilvl="7" w:tplc="04090003" w:tentative="1">
      <w:start w:val="1"/>
      <w:numFmt w:val="bullet"/>
      <w:lvlText w:val=""/>
      <w:lvlJc w:val="left"/>
      <w:pPr>
        <w:ind w:left="4152" w:hanging="420"/>
      </w:pPr>
      <w:rPr>
        <w:rFonts w:ascii="Wingdings" w:hAnsi="Wingdings" w:hint="default"/>
      </w:rPr>
    </w:lvl>
    <w:lvl w:ilvl="8" w:tplc="04090005" w:tentative="1">
      <w:start w:val="1"/>
      <w:numFmt w:val="bullet"/>
      <w:lvlText w:val=""/>
      <w:lvlJc w:val="left"/>
      <w:pPr>
        <w:ind w:left="4572" w:hanging="420"/>
      </w:pPr>
      <w:rPr>
        <w:rFonts w:ascii="Wingdings" w:hAnsi="Wingdings" w:hint="default"/>
      </w:rPr>
    </w:lvl>
  </w:abstractNum>
  <w:abstractNum w:abstractNumId="8" w15:restartNumberingAfterBreak="0">
    <w:nsid w:val="3C9A1944"/>
    <w:multiLevelType w:val="multilevel"/>
    <w:tmpl w:val="0F66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332FD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4CB2FFD"/>
    <w:multiLevelType w:val="hybridMultilevel"/>
    <w:tmpl w:val="8932DB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9B646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D646866"/>
    <w:multiLevelType w:val="hybridMultilevel"/>
    <w:tmpl w:val="4A76EF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2"/>
  </w:num>
  <w:num w:numId="3">
    <w:abstractNumId w:val="9"/>
  </w:num>
  <w:num w:numId="4">
    <w:abstractNumId w:val="11"/>
  </w:num>
  <w:num w:numId="5">
    <w:abstractNumId w:val="10"/>
  </w:num>
  <w:num w:numId="6">
    <w:abstractNumId w:val="3"/>
  </w:num>
  <w:num w:numId="7">
    <w:abstractNumId w:val="5"/>
  </w:num>
  <w:num w:numId="8">
    <w:abstractNumId w:val="6"/>
  </w:num>
  <w:num w:numId="9">
    <w:abstractNumId w:val="2"/>
  </w:num>
  <w:num w:numId="10">
    <w:abstractNumId w:val="1"/>
  </w:num>
  <w:num w:numId="11">
    <w:abstractNumId w:val="7"/>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B0E"/>
    <w:rsid w:val="000971F1"/>
    <w:rsid w:val="000A5770"/>
    <w:rsid w:val="000F3205"/>
    <w:rsid w:val="000F657F"/>
    <w:rsid w:val="00105AC6"/>
    <w:rsid w:val="001129A1"/>
    <w:rsid w:val="00136DD3"/>
    <w:rsid w:val="00156C68"/>
    <w:rsid w:val="001700DE"/>
    <w:rsid w:val="001737D4"/>
    <w:rsid w:val="001802C6"/>
    <w:rsid w:val="001A541A"/>
    <w:rsid w:val="001D71E4"/>
    <w:rsid w:val="00293850"/>
    <w:rsid w:val="0029416D"/>
    <w:rsid w:val="002B5EAE"/>
    <w:rsid w:val="002D4A54"/>
    <w:rsid w:val="0034535A"/>
    <w:rsid w:val="00377228"/>
    <w:rsid w:val="0039139F"/>
    <w:rsid w:val="003A04D7"/>
    <w:rsid w:val="003B6A41"/>
    <w:rsid w:val="003B768D"/>
    <w:rsid w:val="00402283"/>
    <w:rsid w:val="00435758"/>
    <w:rsid w:val="00443CAE"/>
    <w:rsid w:val="00467CCC"/>
    <w:rsid w:val="004753E9"/>
    <w:rsid w:val="00494524"/>
    <w:rsid w:val="004C7FB7"/>
    <w:rsid w:val="004D421D"/>
    <w:rsid w:val="00513411"/>
    <w:rsid w:val="00523DB2"/>
    <w:rsid w:val="00525702"/>
    <w:rsid w:val="005400A4"/>
    <w:rsid w:val="0057404E"/>
    <w:rsid w:val="00592635"/>
    <w:rsid w:val="005C6B0E"/>
    <w:rsid w:val="005D4D22"/>
    <w:rsid w:val="0060576E"/>
    <w:rsid w:val="00642D39"/>
    <w:rsid w:val="00686727"/>
    <w:rsid w:val="006B3F29"/>
    <w:rsid w:val="006C63F4"/>
    <w:rsid w:val="007367A8"/>
    <w:rsid w:val="00771195"/>
    <w:rsid w:val="007B3DA6"/>
    <w:rsid w:val="007B5CDB"/>
    <w:rsid w:val="007B64DE"/>
    <w:rsid w:val="007C3FF1"/>
    <w:rsid w:val="007E3013"/>
    <w:rsid w:val="007F60B0"/>
    <w:rsid w:val="007F6684"/>
    <w:rsid w:val="008371D0"/>
    <w:rsid w:val="00867D3A"/>
    <w:rsid w:val="00885AE8"/>
    <w:rsid w:val="0089637D"/>
    <w:rsid w:val="008A74AE"/>
    <w:rsid w:val="008B2A47"/>
    <w:rsid w:val="008C36D6"/>
    <w:rsid w:val="008F70B2"/>
    <w:rsid w:val="009071DB"/>
    <w:rsid w:val="00920D79"/>
    <w:rsid w:val="00921A0C"/>
    <w:rsid w:val="00954FFC"/>
    <w:rsid w:val="009568D6"/>
    <w:rsid w:val="00956E4B"/>
    <w:rsid w:val="009E0CEA"/>
    <w:rsid w:val="009F6A91"/>
    <w:rsid w:val="00A13C0F"/>
    <w:rsid w:val="00A500D6"/>
    <w:rsid w:val="00A779F9"/>
    <w:rsid w:val="00AA36F5"/>
    <w:rsid w:val="00AA6397"/>
    <w:rsid w:val="00AB52D5"/>
    <w:rsid w:val="00AC4B32"/>
    <w:rsid w:val="00AD30FA"/>
    <w:rsid w:val="00AD4804"/>
    <w:rsid w:val="00AF34F5"/>
    <w:rsid w:val="00B0639B"/>
    <w:rsid w:val="00B32BCC"/>
    <w:rsid w:val="00B45367"/>
    <w:rsid w:val="00B50DD2"/>
    <w:rsid w:val="00B51286"/>
    <w:rsid w:val="00B97AB2"/>
    <w:rsid w:val="00BC72AA"/>
    <w:rsid w:val="00C02FC6"/>
    <w:rsid w:val="00C1249C"/>
    <w:rsid w:val="00C60141"/>
    <w:rsid w:val="00CA7E51"/>
    <w:rsid w:val="00CE0118"/>
    <w:rsid w:val="00CE1F95"/>
    <w:rsid w:val="00CE30A8"/>
    <w:rsid w:val="00D00F48"/>
    <w:rsid w:val="00D07435"/>
    <w:rsid w:val="00D25FFA"/>
    <w:rsid w:val="00D41990"/>
    <w:rsid w:val="00D72AE7"/>
    <w:rsid w:val="00DA1E05"/>
    <w:rsid w:val="00DD0B3C"/>
    <w:rsid w:val="00E03034"/>
    <w:rsid w:val="00E06DD2"/>
    <w:rsid w:val="00E210E6"/>
    <w:rsid w:val="00E317DB"/>
    <w:rsid w:val="00E53850"/>
    <w:rsid w:val="00E965EC"/>
    <w:rsid w:val="00EA5889"/>
    <w:rsid w:val="00EB40D5"/>
    <w:rsid w:val="00EB5F15"/>
    <w:rsid w:val="00EC1DE0"/>
    <w:rsid w:val="00EE05BD"/>
    <w:rsid w:val="00EE3B2A"/>
    <w:rsid w:val="00F458AE"/>
    <w:rsid w:val="00F6594D"/>
    <w:rsid w:val="00FB5284"/>
    <w:rsid w:val="00FC24B3"/>
    <w:rsid w:val="00FC2CDA"/>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506FE"/>
  <w15:docId w15:val="{EBF55EA0-4757-432E-9C66-889A2606D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7B64DE"/>
    <w:pPr>
      <w:keepNext/>
      <w:keepLines/>
      <w:spacing w:before="480" w:after="0"/>
      <w:outlineLvl w:val="0"/>
    </w:pPr>
    <w:rPr>
      <w:rFonts w:asciiTheme="majorHAnsi" w:eastAsiaTheme="majorEastAsia" w:hAnsiTheme="majorHAnsi" w:cstheme="majorBidi"/>
      <w:b/>
      <w:bCs/>
      <w:color w:val="787C81" w:themeColor="accent1" w:themeShade="BF"/>
      <w:sz w:val="28"/>
      <w:szCs w:val="28"/>
    </w:rPr>
  </w:style>
  <w:style w:type="paragraph" w:styleId="2">
    <w:name w:val="heading 2"/>
    <w:basedOn w:val="a"/>
    <w:next w:val="a"/>
    <w:link w:val="20"/>
    <w:uiPriority w:val="9"/>
    <w:unhideWhenUsed/>
    <w:qFormat/>
    <w:rsid w:val="00920D79"/>
    <w:pPr>
      <w:keepNext/>
      <w:keepLines/>
      <w:spacing w:before="200" w:after="0"/>
      <w:outlineLvl w:val="1"/>
    </w:pPr>
    <w:rPr>
      <w:rFonts w:asciiTheme="majorHAnsi" w:eastAsiaTheme="majorEastAsia" w:hAnsiTheme="majorHAnsi" w:cstheme="majorBidi"/>
      <w:b/>
      <w:bCs/>
      <w:color w:val="A4A7AA"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576E"/>
    <w:pPr>
      <w:tabs>
        <w:tab w:val="center" w:pos="4536"/>
        <w:tab w:val="right" w:pos="9072"/>
      </w:tabs>
      <w:spacing w:after="0" w:line="240" w:lineRule="auto"/>
    </w:pPr>
  </w:style>
  <w:style w:type="character" w:customStyle="1" w:styleId="a4">
    <w:name w:val="页眉 字符"/>
    <w:basedOn w:val="a0"/>
    <w:link w:val="a3"/>
    <w:uiPriority w:val="99"/>
    <w:rsid w:val="0060576E"/>
  </w:style>
  <w:style w:type="paragraph" w:styleId="a5">
    <w:name w:val="footer"/>
    <w:basedOn w:val="a"/>
    <w:link w:val="a6"/>
    <w:uiPriority w:val="99"/>
    <w:unhideWhenUsed/>
    <w:rsid w:val="0060576E"/>
    <w:pPr>
      <w:tabs>
        <w:tab w:val="center" w:pos="4536"/>
        <w:tab w:val="right" w:pos="9072"/>
      </w:tabs>
      <w:spacing w:after="0" w:line="240" w:lineRule="auto"/>
    </w:pPr>
  </w:style>
  <w:style w:type="character" w:customStyle="1" w:styleId="a6">
    <w:name w:val="页脚 字符"/>
    <w:basedOn w:val="a0"/>
    <w:link w:val="a5"/>
    <w:uiPriority w:val="99"/>
    <w:rsid w:val="0060576E"/>
  </w:style>
  <w:style w:type="paragraph" w:styleId="a7">
    <w:name w:val="Balloon Text"/>
    <w:basedOn w:val="a"/>
    <w:link w:val="a8"/>
    <w:uiPriority w:val="99"/>
    <w:semiHidden/>
    <w:unhideWhenUsed/>
    <w:rsid w:val="0060576E"/>
    <w:pPr>
      <w:spacing w:after="0" w:line="240" w:lineRule="auto"/>
    </w:pPr>
    <w:rPr>
      <w:rFonts w:ascii="Tahoma" w:hAnsi="Tahoma" w:cs="Tahoma"/>
      <w:sz w:val="16"/>
      <w:szCs w:val="16"/>
    </w:rPr>
  </w:style>
  <w:style w:type="character" w:customStyle="1" w:styleId="a8">
    <w:name w:val="批注框文本 字符"/>
    <w:basedOn w:val="a0"/>
    <w:link w:val="a7"/>
    <w:uiPriority w:val="99"/>
    <w:semiHidden/>
    <w:rsid w:val="0060576E"/>
    <w:rPr>
      <w:rFonts w:ascii="Tahoma" w:hAnsi="Tahoma" w:cs="Tahoma"/>
      <w:sz w:val="16"/>
      <w:szCs w:val="16"/>
    </w:rPr>
  </w:style>
  <w:style w:type="character" w:customStyle="1" w:styleId="10">
    <w:name w:val="标题 1 字符"/>
    <w:basedOn w:val="a0"/>
    <w:link w:val="1"/>
    <w:uiPriority w:val="9"/>
    <w:rsid w:val="007B64DE"/>
    <w:rPr>
      <w:rFonts w:asciiTheme="majorHAnsi" w:eastAsiaTheme="majorEastAsia" w:hAnsiTheme="majorHAnsi" w:cstheme="majorBidi"/>
      <w:b/>
      <w:bCs/>
      <w:color w:val="787C81" w:themeColor="accent1" w:themeShade="BF"/>
      <w:sz w:val="28"/>
      <w:szCs w:val="28"/>
    </w:rPr>
  </w:style>
  <w:style w:type="paragraph" w:styleId="TOC">
    <w:name w:val="TOC Heading"/>
    <w:basedOn w:val="1"/>
    <w:next w:val="a"/>
    <w:uiPriority w:val="39"/>
    <w:semiHidden/>
    <w:unhideWhenUsed/>
    <w:qFormat/>
    <w:rsid w:val="007B64DE"/>
    <w:pPr>
      <w:outlineLvl w:val="9"/>
    </w:pPr>
    <w:rPr>
      <w:lang w:eastAsia="de-DE"/>
    </w:rPr>
  </w:style>
  <w:style w:type="character" w:customStyle="1" w:styleId="20">
    <w:name w:val="标题 2 字符"/>
    <w:basedOn w:val="a0"/>
    <w:link w:val="2"/>
    <w:uiPriority w:val="9"/>
    <w:rsid w:val="00920D79"/>
    <w:rPr>
      <w:rFonts w:asciiTheme="majorHAnsi" w:eastAsiaTheme="majorEastAsia" w:hAnsiTheme="majorHAnsi" w:cstheme="majorBidi"/>
      <w:b/>
      <w:bCs/>
      <w:color w:val="A4A7AA" w:themeColor="accent1"/>
      <w:sz w:val="26"/>
      <w:szCs w:val="26"/>
    </w:rPr>
  </w:style>
  <w:style w:type="paragraph" w:styleId="TOC1">
    <w:name w:val="toc 1"/>
    <w:basedOn w:val="a"/>
    <w:next w:val="a"/>
    <w:autoRedefine/>
    <w:uiPriority w:val="39"/>
    <w:unhideWhenUsed/>
    <w:rsid w:val="008371D0"/>
    <w:pPr>
      <w:spacing w:after="100"/>
    </w:pPr>
  </w:style>
  <w:style w:type="character" w:styleId="a9">
    <w:name w:val="Hyperlink"/>
    <w:basedOn w:val="a0"/>
    <w:uiPriority w:val="99"/>
    <w:unhideWhenUsed/>
    <w:rsid w:val="008371D0"/>
    <w:rPr>
      <w:color w:val="737B82" w:themeColor="hyperlink"/>
      <w:u w:val="single"/>
    </w:rPr>
  </w:style>
  <w:style w:type="paragraph" w:styleId="TOC2">
    <w:name w:val="toc 2"/>
    <w:basedOn w:val="a"/>
    <w:next w:val="a"/>
    <w:autoRedefine/>
    <w:uiPriority w:val="39"/>
    <w:unhideWhenUsed/>
    <w:rsid w:val="001700DE"/>
    <w:pPr>
      <w:spacing w:after="100"/>
      <w:ind w:left="220"/>
    </w:pPr>
  </w:style>
  <w:style w:type="table" w:styleId="aa">
    <w:name w:val="Table Grid"/>
    <w:basedOn w:val="a1"/>
    <w:uiPriority w:val="59"/>
    <w:rsid w:val="005D4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1737D4"/>
    <w:rPr>
      <w:color w:val="808080"/>
    </w:rPr>
  </w:style>
  <w:style w:type="paragraph" w:styleId="ac">
    <w:name w:val="List Paragraph"/>
    <w:basedOn w:val="a"/>
    <w:uiPriority w:val="34"/>
    <w:qFormat/>
    <w:rsid w:val="00B50DD2"/>
    <w:pPr>
      <w:spacing w:after="0" w:line="240" w:lineRule="auto"/>
      <w:ind w:left="720"/>
      <w:contextualSpacing/>
    </w:pPr>
  </w:style>
  <w:style w:type="character" w:styleId="ad">
    <w:name w:val="FollowedHyperlink"/>
    <w:basedOn w:val="a0"/>
    <w:uiPriority w:val="99"/>
    <w:semiHidden/>
    <w:unhideWhenUsed/>
    <w:rsid w:val="00B50DD2"/>
    <w:rPr>
      <w:color w:val="E4E5E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7796265">
      <w:bodyDiv w:val="1"/>
      <w:marLeft w:val="0"/>
      <w:marRight w:val="0"/>
      <w:marTop w:val="0"/>
      <w:marBottom w:val="0"/>
      <w:divBdr>
        <w:top w:val="none" w:sz="0" w:space="0" w:color="auto"/>
        <w:left w:val="none" w:sz="0" w:space="0" w:color="auto"/>
        <w:bottom w:val="none" w:sz="0" w:space="0" w:color="auto"/>
        <w:right w:val="none" w:sz="0" w:space="0" w:color="auto"/>
      </w:divBdr>
    </w:div>
    <w:div w:id="1868719363">
      <w:bodyDiv w:val="1"/>
      <w:marLeft w:val="0"/>
      <w:marRight w:val="0"/>
      <w:marTop w:val="0"/>
      <w:marBottom w:val="0"/>
      <w:divBdr>
        <w:top w:val="none" w:sz="0" w:space="0" w:color="auto"/>
        <w:left w:val="none" w:sz="0" w:space="0" w:color="auto"/>
        <w:bottom w:val="none" w:sz="0" w:space="0" w:color="auto"/>
        <w:right w:val="none" w:sz="0" w:space="0" w:color="auto"/>
      </w:divBdr>
    </w:div>
    <w:div w:id="1969168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Larissa">
  <a:themeElements>
    <a:clrScheme name="KUKA">
      <a:dk1>
        <a:srgbClr val="737B82"/>
      </a:dk1>
      <a:lt1>
        <a:sysClr val="window" lastClr="FFFFFF"/>
      </a:lt1>
      <a:dk2>
        <a:srgbClr val="ABB0B4"/>
      </a:dk2>
      <a:lt2>
        <a:srgbClr val="F2F2F2"/>
      </a:lt2>
      <a:accent1>
        <a:srgbClr val="A4A7AA"/>
      </a:accent1>
      <a:accent2>
        <a:srgbClr val="2B5885"/>
      </a:accent2>
      <a:accent3>
        <a:srgbClr val="2B3035"/>
      </a:accent3>
      <a:accent4>
        <a:srgbClr val="676C71"/>
      </a:accent4>
      <a:accent5>
        <a:srgbClr val="B8D0E8"/>
      </a:accent5>
      <a:accent6>
        <a:srgbClr val="FF5800"/>
      </a:accent6>
      <a:hlink>
        <a:srgbClr val="737B82"/>
      </a:hlink>
      <a:folHlink>
        <a:srgbClr val="E4E5E6"/>
      </a:folHlink>
    </a:clrScheme>
    <a:fontScheme name="KUKA">
      <a:majorFont>
        <a:latin typeface="Calibri"/>
        <a:ea typeface=""/>
        <a:cs typeface=""/>
      </a:majorFont>
      <a:minorFont>
        <a:latin typeface="Calibri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tack_x0020_Rank xmlns="98010400-0300-4a47-9e77-658825abb67e">200</Stack_x0020_Rank>
    <_dlc_DocId xmlns="b6270b4d-a097-4ba3-94e1-3d73c2652529">WZES4NSQZYKD-1731812840-63</_dlc_DocId>
    <_dlc_DocIdUrl xmlns="b6270b4d-a097-4ba3-94e1-3d73c2652529">
      <Url>http://collaboration.mykuka.com/teams/ResearchDevelopment/CC/SystemDynamics/Internal/MDA/Process/_layouts/15/DocIdRedir.aspx?ID=WZES4NSQZYKD-1731812840-63</Url>
      <Description>WZES4NSQZYKD-1731812840-63</Description>
    </_dlc_DocIdUrl>
    <Document_x0020_Type xmlns="98010400-0300-4a47-9e77-658825abb67e">Process step</Document_x0020_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1571C2316F5854786F3975B25CBD4FF" ma:contentTypeVersion="4" ma:contentTypeDescription="Create a new document." ma:contentTypeScope="" ma:versionID="778ad0a2ebb62c15f86a4540877a611c">
  <xsd:schema xmlns:xsd="http://www.w3.org/2001/XMLSchema" xmlns:xs="http://www.w3.org/2001/XMLSchema" xmlns:p="http://schemas.microsoft.com/office/2006/metadata/properties" xmlns:ns2="b6270b4d-a097-4ba3-94e1-3d73c2652529" xmlns:ns3="98010400-0300-4a47-9e77-658825abb67e" targetNamespace="http://schemas.microsoft.com/office/2006/metadata/properties" ma:root="true" ma:fieldsID="7073c81ad4d44248a4f6a6eb4b17009b" ns2:_="" ns3:_="">
    <xsd:import namespace="b6270b4d-a097-4ba3-94e1-3d73c2652529"/>
    <xsd:import namespace="98010400-0300-4a47-9e77-658825abb67e"/>
    <xsd:element name="properties">
      <xsd:complexType>
        <xsd:sequence>
          <xsd:element name="documentManagement">
            <xsd:complexType>
              <xsd:all>
                <xsd:element ref="ns2:_dlc_DocId" minOccurs="0"/>
                <xsd:element ref="ns2:_dlc_DocIdUrl" minOccurs="0"/>
                <xsd:element ref="ns2:_dlc_DocIdPersistId" minOccurs="0"/>
                <xsd:element ref="ns3:Stack_x0020_Rank"/>
                <xsd:element ref="ns3:Document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70b4d-a097-4ba3-94e1-3d73c26525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010400-0300-4a47-9e77-658825abb67e" elementFormDefault="qualified">
    <xsd:import namespace="http://schemas.microsoft.com/office/2006/documentManagement/types"/>
    <xsd:import namespace="http://schemas.microsoft.com/office/infopath/2007/PartnerControls"/>
    <xsd:element name="Stack_x0020_Rank" ma:index="13" ma:displayName="Stack Rank" ma:decimals="0" ma:description="Stack Rank" ma:indexed="true" ma:internalName="Stack_x0020_Rank">
      <xsd:simpleType>
        <xsd:restriction base="dms:Number">
          <xsd:maxInclusive value="10000"/>
          <xsd:minInclusive value="0"/>
        </xsd:restriction>
      </xsd:simpleType>
    </xsd:element>
    <xsd:element name="Document_x0020_Type" ma:index="14" ma:displayName="Document Type" ma:default="Process step" ma:format="Dropdown" ma:internalName="Document_x0020_Type">
      <xsd:simpleType>
        <xsd:restriction base="dms:Choice">
          <xsd:enumeration value="Process step"/>
          <xsd:enumeration value="General"/>
          <xsd:enumeration value="Resourc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038AC-4446-4F5D-951A-C0376A647B15}">
  <ds:schemaRefs>
    <ds:schemaRef ds:uri="http://schemas.microsoft.com/office/2006/metadata/properties"/>
    <ds:schemaRef ds:uri="http://schemas.microsoft.com/office/infopath/2007/PartnerControls"/>
    <ds:schemaRef ds:uri="98010400-0300-4a47-9e77-658825abb67e"/>
    <ds:schemaRef ds:uri="b6270b4d-a097-4ba3-94e1-3d73c2652529"/>
  </ds:schemaRefs>
</ds:datastoreItem>
</file>

<file path=customXml/itemProps2.xml><?xml version="1.0" encoding="utf-8"?>
<ds:datastoreItem xmlns:ds="http://schemas.openxmlformats.org/officeDocument/2006/customXml" ds:itemID="{992C840E-E1C9-4644-8773-A3B0172EF674}">
  <ds:schemaRefs>
    <ds:schemaRef ds:uri="http://schemas.microsoft.com/sharepoint/v3/contenttype/forms"/>
  </ds:schemaRefs>
</ds:datastoreItem>
</file>

<file path=customXml/itemProps3.xml><?xml version="1.0" encoding="utf-8"?>
<ds:datastoreItem xmlns:ds="http://schemas.openxmlformats.org/officeDocument/2006/customXml" ds:itemID="{BBCD2380-1433-4044-AA75-B67615930AC4}">
  <ds:schemaRefs>
    <ds:schemaRef ds:uri="http://schemas.microsoft.com/sharepoint/events"/>
  </ds:schemaRefs>
</ds:datastoreItem>
</file>

<file path=customXml/itemProps4.xml><?xml version="1.0" encoding="utf-8"?>
<ds:datastoreItem xmlns:ds="http://schemas.openxmlformats.org/officeDocument/2006/customXml" ds:itemID="{2A7BE3F2-C215-4008-83B2-86C185AB4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70b4d-a097-4ba3-94e1-3d73c2652529"/>
    <ds:schemaRef ds:uri="98010400-0300-4a47-9e77-658825abb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D2FF9D3-483C-4943-B62E-EA7D34754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646</Words>
  <Characters>3685</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PPI optimization</vt:lpstr>
      <vt:lpstr>PPI optimization</vt:lpstr>
    </vt:vector>
  </TitlesOfParts>
  <Company>KUKA AG</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PPI optimization</dc:title>
  <dc:creator>Schoenebeck Gregor</dc:creator>
  <cp:lastModifiedBy>zhuobeichen（卓北辰）</cp:lastModifiedBy>
  <cp:revision>2</cp:revision>
  <dcterms:created xsi:type="dcterms:W3CDTF">2025-07-29T06:52:00Z</dcterms:created>
  <dcterms:modified xsi:type="dcterms:W3CDTF">2025-07-29T06:52:00Z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0x01010011571C2316F5854786F3975B25CBD4FF</vt:lpwstr>
  </property>
  <property fmtid="{D5CDD505-2E9C-101B-9397-08002B2CF9AE}" pid="3" name="_dlc_DocIdItemGuid">
    <vt:lpwstr>ec1675c5-c3eb-4d1e-95c3-48be29579cc1</vt:lpwstr>
  </property>
</Properties>
</file>